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C1BB4" w14:textId="77777777" w:rsidR="00A93931" w:rsidRDefault="00A93931" w:rsidP="00A82957">
      <w:pPr>
        <w:pStyle w:val="Title"/>
      </w:pPr>
      <w:bookmarkStart w:id="0" w:name="_GoBack"/>
      <w:bookmarkEnd w:id="0"/>
    </w:p>
    <w:p w14:paraId="7A6F7D70" w14:textId="77777777" w:rsidR="00A93931" w:rsidRDefault="00A93931" w:rsidP="00A82957">
      <w:pPr>
        <w:pStyle w:val="Title"/>
      </w:pPr>
    </w:p>
    <w:p w14:paraId="222C229B" w14:textId="77777777" w:rsidR="00A93931" w:rsidRDefault="00A93931" w:rsidP="00A82957">
      <w:pPr>
        <w:pStyle w:val="Title"/>
      </w:pPr>
    </w:p>
    <w:p w14:paraId="123863F6" w14:textId="77777777" w:rsidR="00A93931" w:rsidRDefault="00A93931" w:rsidP="00A82957">
      <w:pPr>
        <w:pStyle w:val="Title"/>
      </w:pPr>
    </w:p>
    <w:p w14:paraId="185F8B11" w14:textId="77777777" w:rsidR="00A554F8" w:rsidRDefault="00A554F8" w:rsidP="00A82957">
      <w:pPr>
        <w:pStyle w:val="Title"/>
      </w:pPr>
    </w:p>
    <w:p w14:paraId="0B4937DA" w14:textId="77777777" w:rsidR="00541FE8" w:rsidRDefault="00541FE8" w:rsidP="00A82957">
      <w:pPr>
        <w:pStyle w:val="Title"/>
      </w:pPr>
    </w:p>
    <w:p w14:paraId="0991F3FC" w14:textId="77777777" w:rsidR="00541FE8" w:rsidRDefault="00541FE8" w:rsidP="00A82957">
      <w:pPr>
        <w:pStyle w:val="Title"/>
      </w:pPr>
    </w:p>
    <w:p w14:paraId="743ED9AA" w14:textId="77777777" w:rsidR="00541FE8" w:rsidRPr="00B95074" w:rsidRDefault="00541FE8" w:rsidP="00B95074">
      <w:pPr>
        <w:pStyle w:val="Title"/>
        <w:jc w:val="center"/>
        <w:rPr>
          <w:color w:val="154F8B" w:themeColor="background2" w:themeShade="BF"/>
          <w:sz w:val="30"/>
          <w:szCs w:val="30"/>
        </w:rPr>
      </w:pPr>
      <w:r w:rsidRPr="00B95074">
        <w:rPr>
          <w:color w:val="154F8B" w:themeColor="background2" w:themeShade="BF"/>
          <w:sz w:val="30"/>
          <w:szCs w:val="30"/>
        </w:rPr>
        <w:t>Kuvaus järjestelmän vaatimustenmukaisuuden nykytilasta</w:t>
      </w:r>
    </w:p>
    <w:p w14:paraId="2A313303" w14:textId="77777777" w:rsidR="00541FE8" w:rsidRDefault="00541FE8" w:rsidP="00541FE8">
      <w:pPr>
        <w:pStyle w:val="Subtitle"/>
      </w:pPr>
      <w:r>
        <w:t xml:space="preserve">Tilaajaorganisaation </w:t>
      </w:r>
      <w:r w:rsidRPr="00D33254">
        <w:t>itsearviointi</w:t>
      </w:r>
    </w:p>
    <w:p w14:paraId="3C7ED56E" w14:textId="77777777" w:rsidR="00541FE8" w:rsidRDefault="00541FE8" w:rsidP="00541FE8">
      <w:pPr>
        <w:pStyle w:val="Subtitle"/>
      </w:pPr>
    </w:p>
    <w:p w14:paraId="68CEA08B" w14:textId="77777777" w:rsidR="00541FE8" w:rsidRPr="00B95074" w:rsidRDefault="00541FE8" w:rsidP="00541FE8">
      <w:pPr>
        <w:pStyle w:val="Heading1"/>
        <w:rPr>
          <w:szCs w:val="26"/>
        </w:rPr>
      </w:pPr>
      <w:r w:rsidRPr="00B95074">
        <w:rPr>
          <w:szCs w:val="26"/>
        </w:rPr>
        <w:t>Johdanto</w:t>
      </w:r>
    </w:p>
    <w:p w14:paraId="59F1EE8E" w14:textId="358E4993" w:rsidR="00541FE8" w:rsidRPr="00E70A4D" w:rsidRDefault="00E05D83" w:rsidP="00541FE8">
      <w:pPr>
        <w:jc w:val="both"/>
        <w:rPr>
          <w:szCs w:val="20"/>
        </w:rPr>
      </w:pPr>
      <w:r>
        <w:rPr>
          <w:szCs w:val="20"/>
        </w:rPr>
        <w:t xml:space="preserve">Liikenne- ja viestintävirasto </w:t>
      </w:r>
      <w:r w:rsidR="00B95074">
        <w:rPr>
          <w:szCs w:val="20"/>
        </w:rPr>
        <w:t>Traficomin</w:t>
      </w:r>
      <w:r w:rsidR="00541FE8" w:rsidRPr="00E70A4D">
        <w:rPr>
          <w:szCs w:val="20"/>
        </w:rPr>
        <w:t xml:space="preserve"> NCSA-toiminnon suorittamat tietojärjestelmien arviointi- ja hyväksyntäprosessit on kuvattu tilaajaorganisaation näkökulmasta </w:t>
      </w:r>
      <w:r w:rsidR="00B95074">
        <w:rPr>
          <w:szCs w:val="20"/>
        </w:rPr>
        <w:t>Traficomin</w:t>
      </w:r>
      <w:r w:rsidR="00541FE8" w:rsidRPr="00E70A4D">
        <w:rPr>
          <w:szCs w:val="20"/>
        </w:rPr>
        <w:t xml:space="preserve"> verkkosivuilta löytyvässä ohjeessa</w:t>
      </w:r>
      <w:r w:rsidR="00541FE8" w:rsidRPr="00E70A4D">
        <w:rPr>
          <w:rStyle w:val="FootnoteReference"/>
          <w:szCs w:val="20"/>
        </w:rPr>
        <w:footnoteReference w:id="1"/>
      </w:r>
      <w:r w:rsidR="00541FE8" w:rsidRPr="00E70A4D">
        <w:rPr>
          <w:szCs w:val="20"/>
        </w:rPr>
        <w:t xml:space="preserve">. Osana näitä prosesseja tilaajaorganisaatiolta edellytetään kuvausta siitä, kuinka tarkastettavassa kohteessa on toteutettu arviointikriteeristössä kuvatut vaatimukset. </w:t>
      </w:r>
    </w:p>
    <w:p w14:paraId="3159934E" w14:textId="77777777" w:rsidR="00541FE8" w:rsidRDefault="00541FE8" w:rsidP="00541FE8">
      <w:pPr>
        <w:jc w:val="both"/>
      </w:pPr>
    </w:p>
    <w:p w14:paraId="5474E962" w14:textId="77777777" w:rsidR="00541FE8" w:rsidRDefault="00541FE8" w:rsidP="00541FE8">
      <w:pPr>
        <w:jc w:val="both"/>
      </w:pPr>
    </w:p>
    <w:p w14:paraId="242A2A79" w14:textId="77777777" w:rsidR="00541FE8" w:rsidRDefault="00541FE8" w:rsidP="00541FE8">
      <w:pPr>
        <w:pStyle w:val="Heading1"/>
      </w:pPr>
      <w:r>
        <w:t>Täyttöohje</w:t>
      </w:r>
    </w:p>
    <w:p w14:paraId="00AC1D95" w14:textId="77777777" w:rsidR="00541FE8" w:rsidRPr="00E70A4D" w:rsidRDefault="00541FE8" w:rsidP="00541FE8">
      <w:pPr>
        <w:jc w:val="both"/>
        <w:rPr>
          <w:szCs w:val="20"/>
        </w:rPr>
      </w:pPr>
      <w:r w:rsidRPr="00E70A4D">
        <w:rPr>
          <w:szCs w:val="20"/>
        </w:rPr>
        <w:t xml:space="preserve">Kuvaus pyydetään täyttämään tähän lomakepohjaan. Kuvauksen tulee olla sellaisella tarkkuudella, että sen avulla pystytään suunnittelemaan järjestelmän tarkastuskokonaisuudet ja räätälöimään tarkastuksessa käytetyt työkalut tarkastuskohteen mukaisesti. Kuvauksessa viitatut </w:t>
      </w:r>
      <w:r>
        <w:rPr>
          <w:szCs w:val="20"/>
        </w:rPr>
        <w:t>aineistot</w:t>
      </w:r>
      <w:r w:rsidRPr="00E70A4D">
        <w:rPr>
          <w:szCs w:val="20"/>
        </w:rPr>
        <w:t xml:space="preserve"> pyydetään toimittamaan liitteinä. Soveltuvia </w:t>
      </w:r>
      <w:r>
        <w:rPr>
          <w:szCs w:val="20"/>
        </w:rPr>
        <w:t>aineistoja</w:t>
      </w:r>
      <w:r w:rsidRPr="00E70A4D">
        <w:rPr>
          <w:szCs w:val="20"/>
        </w:rPr>
        <w:t xml:space="preserve"> voivat olla esimerkiksi organisaation turvallisuusjohtamista ohjaavat käytännöt, järjestelmän verkkokuvat, sekä kuvaukset järjestelmän ylläpitokäytännöistä.</w:t>
      </w:r>
    </w:p>
    <w:p w14:paraId="65F78464" w14:textId="77777777" w:rsidR="00541FE8" w:rsidRDefault="00541FE8" w:rsidP="00541FE8">
      <w:pPr>
        <w:jc w:val="both"/>
      </w:pPr>
    </w:p>
    <w:p w14:paraId="639ED10F" w14:textId="77777777" w:rsidR="00541FE8" w:rsidRDefault="00541FE8" w:rsidP="00541FE8"/>
    <w:p w14:paraId="1597FDC7" w14:textId="236FAA4C" w:rsidR="00541FE8" w:rsidRDefault="00541FE8" w:rsidP="00541FE8">
      <w:pPr>
        <w:pStyle w:val="Title"/>
      </w:pPr>
      <w:r>
        <w:br w:type="page"/>
      </w:r>
    </w:p>
    <w:p w14:paraId="439399E1" w14:textId="77777777" w:rsidR="00EE236F" w:rsidRPr="00EE236F" w:rsidRDefault="00541FE8" w:rsidP="00EE236F">
      <w:pPr>
        <w:pStyle w:val="Title"/>
        <w:jc w:val="center"/>
        <w:rPr>
          <w:sz w:val="30"/>
          <w:szCs w:val="30"/>
        </w:rPr>
      </w:pPr>
      <w:r w:rsidRPr="00EE236F">
        <w:rPr>
          <w:sz w:val="30"/>
          <w:szCs w:val="30"/>
        </w:rPr>
        <w:lastRenderedPageBreak/>
        <w:t>Kuvaus [tarkastuskohteen nimi]</w:t>
      </w:r>
    </w:p>
    <w:p w14:paraId="02EF75AB" w14:textId="2BAA693A" w:rsidR="00541FE8" w:rsidRPr="00EE236F" w:rsidRDefault="00541FE8" w:rsidP="00EE236F">
      <w:pPr>
        <w:pStyle w:val="Title"/>
        <w:jc w:val="center"/>
        <w:rPr>
          <w:sz w:val="30"/>
          <w:szCs w:val="30"/>
        </w:rPr>
      </w:pPr>
      <w:r w:rsidRPr="00EE236F">
        <w:rPr>
          <w:sz w:val="30"/>
          <w:szCs w:val="30"/>
        </w:rPr>
        <w:t xml:space="preserve"> vaatimustenmukaisuuden nykytilasta</w:t>
      </w:r>
    </w:p>
    <w:p w14:paraId="3781C157" w14:textId="77777777" w:rsidR="00541FE8" w:rsidRDefault="00541FE8" w:rsidP="00541FE8">
      <w:pPr>
        <w:pStyle w:val="Subtitle"/>
      </w:pPr>
      <w:r>
        <w:t>Tilaajaorganisaation</w:t>
      </w:r>
      <w:r w:rsidRPr="00D33254">
        <w:t xml:space="preserve"> itsearviointi</w:t>
      </w:r>
    </w:p>
    <w:p w14:paraId="07E3047F" w14:textId="77777777" w:rsidR="00541FE8" w:rsidRPr="001F5BF5" w:rsidRDefault="00541FE8" w:rsidP="00541FE8">
      <w:pPr>
        <w:pStyle w:val="BodyText"/>
        <w:ind w:left="0"/>
      </w:pPr>
    </w:p>
    <w:p w14:paraId="2B30371B" w14:textId="77777777" w:rsidR="00541FE8" w:rsidRDefault="00541FE8" w:rsidP="00541FE8"/>
    <w:p w14:paraId="73BEDEC6" w14:textId="77777777" w:rsidR="00541FE8" w:rsidRDefault="00541FE8" w:rsidP="00541FE8">
      <w:pPr>
        <w:pStyle w:val="Heading1"/>
        <w:numPr>
          <w:ilvl w:val="0"/>
          <w:numId w:val="0"/>
        </w:numPr>
        <w:ind w:left="567" w:hanging="567"/>
      </w:pPr>
      <w:r>
        <w:t>Tarkastuksen kohde</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8"/>
        <w:gridCol w:w="7563"/>
      </w:tblGrid>
      <w:tr w:rsidR="00541FE8" w14:paraId="56CA59B8" w14:textId="77777777" w:rsidTr="004C2C68">
        <w:tc>
          <w:tcPr>
            <w:tcW w:w="1951" w:type="dxa"/>
            <w:shd w:val="clear" w:color="auto" w:fill="2794F6"/>
          </w:tcPr>
          <w:p w14:paraId="7C753535" w14:textId="77777777" w:rsidR="00541FE8" w:rsidRPr="004C2C68" w:rsidRDefault="00541FE8" w:rsidP="00541FE8">
            <w:pPr>
              <w:rPr>
                <w:b/>
                <w:color w:val="FFFFFF" w:themeColor="background1"/>
                <w:sz w:val="18"/>
                <w:szCs w:val="18"/>
              </w:rPr>
            </w:pPr>
            <w:r w:rsidRPr="004C2C68">
              <w:rPr>
                <w:b/>
                <w:color w:val="FFFFFF" w:themeColor="background1"/>
                <w:sz w:val="18"/>
                <w:szCs w:val="18"/>
              </w:rPr>
              <w:t>Järjestelmän nimi:</w:t>
            </w:r>
          </w:p>
        </w:tc>
        <w:tc>
          <w:tcPr>
            <w:tcW w:w="7940" w:type="dxa"/>
          </w:tcPr>
          <w:p w14:paraId="37872605" w14:textId="77777777" w:rsidR="00541FE8" w:rsidRPr="00D35E98" w:rsidRDefault="00541FE8" w:rsidP="00541FE8">
            <w:pPr>
              <w:rPr>
                <w:b/>
                <w:color w:val="FFFFFF" w:themeColor="background1"/>
                <w:szCs w:val="18"/>
              </w:rPr>
            </w:pPr>
          </w:p>
        </w:tc>
      </w:tr>
      <w:tr w:rsidR="00541FE8" w14:paraId="13223C2B" w14:textId="77777777" w:rsidTr="004C2C68">
        <w:tc>
          <w:tcPr>
            <w:tcW w:w="1951" w:type="dxa"/>
            <w:shd w:val="clear" w:color="auto" w:fill="2794F6"/>
          </w:tcPr>
          <w:p w14:paraId="2BE0C1C2" w14:textId="05569A7B" w:rsidR="00541FE8" w:rsidRPr="004C2C68" w:rsidRDefault="00E05D83" w:rsidP="00541FE8">
            <w:pPr>
              <w:rPr>
                <w:b/>
                <w:color w:val="FFFFFF" w:themeColor="background1"/>
                <w:sz w:val="18"/>
                <w:szCs w:val="18"/>
              </w:rPr>
            </w:pPr>
            <w:r>
              <w:rPr>
                <w:b/>
                <w:color w:val="FFFFFF" w:themeColor="background1"/>
                <w:sz w:val="18"/>
                <w:szCs w:val="18"/>
              </w:rPr>
              <w:t>Turvallisuusluokka</w:t>
            </w:r>
            <w:r w:rsidR="00541FE8" w:rsidRPr="004C2C68">
              <w:rPr>
                <w:b/>
                <w:color w:val="FFFFFF" w:themeColor="background1"/>
                <w:sz w:val="18"/>
                <w:szCs w:val="18"/>
              </w:rPr>
              <w:t>:</w:t>
            </w:r>
          </w:p>
        </w:tc>
        <w:tc>
          <w:tcPr>
            <w:tcW w:w="7940" w:type="dxa"/>
          </w:tcPr>
          <w:p w14:paraId="6876081D" w14:textId="77777777" w:rsidR="00541FE8" w:rsidRPr="00D35E98" w:rsidRDefault="00541FE8" w:rsidP="00541FE8">
            <w:pPr>
              <w:rPr>
                <w:b/>
                <w:color w:val="FFFFFF" w:themeColor="background1"/>
                <w:szCs w:val="18"/>
              </w:rPr>
            </w:pPr>
          </w:p>
        </w:tc>
      </w:tr>
      <w:tr w:rsidR="00541FE8" w14:paraId="67040AEC" w14:textId="77777777" w:rsidTr="004C2C68">
        <w:tc>
          <w:tcPr>
            <w:tcW w:w="1951" w:type="dxa"/>
            <w:shd w:val="clear" w:color="auto" w:fill="2794F6"/>
          </w:tcPr>
          <w:p w14:paraId="236B0C39" w14:textId="77777777" w:rsidR="00541FE8" w:rsidRPr="004C2C68" w:rsidRDefault="00541FE8" w:rsidP="00541FE8">
            <w:pPr>
              <w:rPr>
                <w:b/>
                <w:color w:val="FFFFFF" w:themeColor="background1"/>
                <w:sz w:val="18"/>
                <w:szCs w:val="18"/>
              </w:rPr>
            </w:pPr>
            <w:r w:rsidRPr="004C2C68">
              <w:rPr>
                <w:b/>
                <w:color w:val="FFFFFF" w:themeColor="background1"/>
                <w:sz w:val="18"/>
                <w:szCs w:val="18"/>
              </w:rPr>
              <w:t>Vaatimusmäärittely:</w:t>
            </w:r>
          </w:p>
        </w:tc>
        <w:tc>
          <w:tcPr>
            <w:tcW w:w="7940" w:type="dxa"/>
          </w:tcPr>
          <w:p w14:paraId="5CC0AEF0" w14:textId="77777777" w:rsidR="00541FE8" w:rsidRPr="00D35E98" w:rsidRDefault="00541FE8" w:rsidP="00541FE8">
            <w:pPr>
              <w:rPr>
                <w:b/>
                <w:color w:val="FFFFFF" w:themeColor="background1"/>
                <w:szCs w:val="18"/>
              </w:rPr>
            </w:pPr>
          </w:p>
        </w:tc>
      </w:tr>
    </w:tbl>
    <w:p w14:paraId="2123E27E" w14:textId="77777777" w:rsidR="00541FE8" w:rsidRPr="001F5BF5" w:rsidRDefault="00541FE8" w:rsidP="00541FE8">
      <w:pPr>
        <w:pStyle w:val="BodyText"/>
        <w:ind w:left="0"/>
      </w:pPr>
    </w:p>
    <w:p w14:paraId="78B4BEAE" w14:textId="77777777" w:rsidR="00541FE8" w:rsidRDefault="00541FE8" w:rsidP="00541FE8"/>
    <w:p w14:paraId="49042148" w14:textId="77777777" w:rsidR="00541FE8" w:rsidRDefault="00541FE8" w:rsidP="00541FE8">
      <w:pPr>
        <w:pStyle w:val="Heading1"/>
        <w:numPr>
          <w:ilvl w:val="0"/>
          <w:numId w:val="0"/>
        </w:numPr>
        <w:ind w:left="567" w:hanging="567"/>
      </w:pPr>
      <w:r>
        <w:t>Versiohistoria</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446"/>
        <w:gridCol w:w="4645"/>
        <w:gridCol w:w="2650"/>
      </w:tblGrid>
      <w:tr w:rsidR="00541FE8" w14:paraId="6D1F0A0E" w14:textId="77777777" w:rsidTr="004C2C68">
        <w:tc>
          <w:tcPr>
            <w:tcW w:w="2472" w:type="dxa"/>
            <w:shd w:val="clear" w:color="auto" w:fill="2794F6"/>
          </w:tcPr>
          <w:p w14:paraId="3E7D9B9A" w14:textId="77777777" w:rsidR="00541FE8" w:rsidRPr="004C2C68" w:rsidRDefault="00541FE8" w:rsidP="00541FE8">
            <w:pPr>
              <w:rPr>
                <w:b/>
                <w:color w:val="FFFFFF" w:themeColor="background1"/>
                <w:sz w:val="18"/>
                <w:szCs w:val="18"/>
              </w:rPr>
            </w:pPr>
            <w:r w:rsidRPr="004C2C68">
              <w:rPr>
                <w:b/>
                <w:color w:val="FFFFFF" w:themeColor="background1"/>
                <w:sz w:val="18"/>
                <w:szCs w:val="18"/>
              </w:rPr>
              <w:t>Päivämäärä</w:t>
            </w:r>
          </w:p>
        </w:tc>
        <w:tc>
          <w:tcPr>
            <w:tcW w:w="4724" w:type="dxa"/>
            <w:shd w:val="clear" w:color="auto" w:fill="2794F6"/>
          </w:tcPr>
          <w:p w14:paraId="73C7319E" w14:textId="77777777" w:rsidR="00541FE8" w:rsidRPr="004C2C68" w:rsidRDefault="00541FE8" w:rsidP="00541FE8">
            <w:pPr>
              <w:rPr>
                <w:b/>
                <w:color w:val="FFFFFF" w:themeColor="background1"/>
                <w:sz w:val="18"/>
                <w:szCs w:val="18"/>
              </w:rPr>
            </w:pPr>
            <w:r w:rsidRPr="004C2C68">
              <w:rPr>
                <w:b/>
                <w:color w:val="FFFFFF" w:themeColor="background1"/>
                <w:sz w:val="18"/>
                <w:szCs w:val="18"/>
              </w:rPr>
              <w:t>Muutokset</w:t>
            </w:r>
          </w:p>
        </w:tc>
        <w:tc>
          <w:tcPr>
            <w:tcW w:w="2693" w:type="dxa"/>
            <w:shd w:val="clear" w:color="auto" w:fill="2794F6"/>
          </w:tcPr>
          <w:p w14:paraId="3BC76FF6" w14:textId="77777777" w:rsidR="00541FE8" w:rsidRPr="004C2C68" w:rsidRDefault="00541FE8" w:rsidP="00541FE8">
            <w:pPr>
              <w:rPr>
                <w:b/>
                <w:color w:val="FFFFFF" w:themeColor="background1"/>
                <w:sz w:val="18"/>
                <w:szCs w:val="18"/>
              </w:rPr>
            </w:pPr>
            <w:r w:rsidRPr="004C2C68">
              <w:rPr>
                <w:b/>
                <w:color w:val="FFFFFF" w:themeColor="background1"/>
                <w:sz w:val="18"/>
                <w:szCs w:val="18"/>
              </w:rPr>
              <w:t>Tekijä</w:t>
            </w:r>
          </w:p>
        </w:tc>
      </w:tr>
      <w:tr w:rsidR="00541FE8" w14:paraId="7FA5483A" w14:textId="77777777" w:rsidTr="00541FE8">
        <w:tc>
          <w:tcPr>
            <w:tcW w:w="2472" w:type="dxa"/>
          </w:tcPr>
          <w:p w14:paraId="5AD1A52F" w14:textId="77777777" w:rsidR="00541FE8" w:rsidRPr="00D35E98" w:rsidRDefault="00541FE8" w:rsidP="00541FE8">
            <w:pPr>
              <w:rPr>
                <w:szCs w:val="20"/>
              </w:rPr>
            </w:pPr>
          </w:p>
        </w:tc>
        <w:tc>
          <w:tcPr>
            <w:tcW w:w="4724" w:type="dxa"/>
          </w:tcPr>
          <w:p w14:paraId="37BADDB5" w14:textId="77777777" w:rsidR="00541FE8" w:rsidRPr="00D35E98" w:rsidRDefault="00541FE8" w:rsidP="00541FE8">
            <w:pPr>
              <w:rPr>
                <w:szCs w:val="20"/>
              </w:rPr>
            </w:pPr>
          </w:p>
        </w:tc>
        <w:tc>
          <w:tcPr>
            <w:tcW w:w="2693" w:type="dxa"/>
          </w:tcPr>
          <w:p w14:paraId="16D8363C" w14:textId="77777777" w:rsidR="00541FE8" w:rsidRPr="00D35E98" w:rsidRDefault="00541FE8" w:rsidP="00541FE8">
            <w:pPr>
              <w:rPr>
                <w:szCs w:val="20"/>
              </w:rPr>
            </w:pPr>
          </w:p>
        </w:tc>
      </w:tr>
      <w:tr w:rsidR="00541FE8" w14:paraId="05E0332B" w14:textId="77777777" w:rsidTr="00541FE8">
        <w:tc>
          <w:tcPr>
            <w:tcW w:w="2472" w:type="dxa"/>
          </w:tcPr>
          <w:p w14:paraId="02D0CE43" w14:textId="77777777" w:rsidR="00541FE8" w:rsidRPr="00D35E98" w:rsidRDefault="00541FE8" w:rsidP="00541FE8">
            <w:pPr>
              <w:rPr>
                <w:szCs w:val="20"/>
              </w:rPr>
            </w:pPr>
          </w:p>
        </w:tc>
        <w:tc>
          <w:tcPr>
            <w:tcW w:w="4724" w:type="dxa"/>
          </w:tcPr>
          <w:p w14:paraId="1F85971D" w14:textId="77777777" w:rsidR="00541FE8" w:rsidRPr="00D35E98" w:rsidRDefault="00541FE8" w:rsidP="00541FE8">
            <w:pPr>
              <w:rPr>
                <w:szCs w:val="20"/>
              </w:rPr>
            </w:pPr>
          </w:p>
        </w:tc>
        <w:tc>
          <w:tcPr>
            <w:tcW w:w="2693" w:type="dxa"/>
          </w:tcPr>
          <w:p w14:paraId="630304E8" w14:textId="77777777" w:rsidR="00541FE8" w:rsidRPr="00D35E98" w:rsidRDefault="00541FE8" w:rsidP="00541FE8">
            <w:pPr>
              <w:rPr>
                <w:szCs w:val="20"/>
              </w:rPr>
            </w:pPr>
          </w:p>
        </w:tc>
      </w:tr>
      <w:tr w:rsidR="00541FE8" w14:paraId="3A0094CF" w14:textId="77777777" w:rsidTr="00541FE8">
        <w:tc>
          <w:tcPr>
            <w:tcW w:w="2472" w:type="dxa"/>
          </w:tcPr>
          <w:p w14:paraId="0517A7E8" w14:textId="77777777" w:rsidR="00541FE8" w:rsidRPr="00D35E98" w:rsidRDefault="00541FE8" w:rsidP="00541FE8">
            <w:pPr>
              <w:rPr>
                <w:szCs w:val="20"/>
              </w:rPr>
            </w:pPr>
          </w:p>
        </w:tc>
        <w:tc>
          <w:tcPr>
            <w:tcW w:w="4724" w:type="dxa"/>
          </w:tcPr>
          <w:p w14:paraId="779113FE" w14:textId="77777777" w:rsidR="00541FE8" w:rsidRPr="00D35E98" w:rsidRDefault="00541FE8" w:rsidP="00541FE8">
            <w:pPr>
              <w:rPr>
                <w:szCs w:val="20"/>
              </w:rPr>
            </w:pPr>
          </w:p>
        </w:tc>
        <w:tc>
          <w:tcPr>
            <w:tcW w:w="2693" w:type="dxa"/>
          </w:tcPr>
          <w:p w14:paraId="13B8F7A1" w14:textId="77777777" w:rsidR="00541FE8" w:rsidRPr="00D35E98" w:rsidRDefault="00541FE8" w:rsidP="00541FE8">
            <w:pPr>
              <w:rPr>
                <w:szCs w:val="20"/>
              </w:rPr>
            </w:pPr>
          </w:p>
        </w:tc>
      </w:tr>
      <w:tr w:rsidR="00541FE8" w14:paraId="3BB00622" w14:textId="77777777" w:rsidTr="00541FE8">
        <w:tc>
          <w:tcPr>
            <w:tcW w:w="2472" w:type="dxa"/>
          </w:tcPr>
          <w:p w14:paraId="4359A151" w14:textId="77777777" w:rsidR="00541FE8" w:rsidRPr="00D35E98" w:rsidRDefault="00541FE8" w:rsidP="00541FE8">
            <w:pPr>
              <w:rPr>
                <w:szCs w:val="20"/>
              </w:rPr>
            </w:pPr>
          </w:p>
        </w:tc>
        <w:tc>
          <w:tcPr>
            <w:tcW w:w="4724" w:type="dxa"/>
          </w:tcPr>
          <w:p w14:paraId="608E6B47" w14:textId="77777777" w:rsidR="00541FE8" w:rsidRPr="00D35E98" w:rsidRDefault="00541FE8" w:rsidP="00541FE8">
            <w:pPr>
              <w:rPr>
                <w:szCs w:val="20"/>
              </w:rPr>
            </w:pPr>
          </w:p>
        </w:tc>
        <w:tc>
          <w:tcPr>
            <w:tcW w:w="2693" w:type="dxa"/>
          </w:tcPr>
          <w:p w14:paraId="52B66E3D" w14:textId="77777777" w:rsidR="00541FE8" w:rsidRPr="00D35E98" w:rsidRDefault="00541FE8" w:rsidP="00541FE8">
            <w:pPr>
              <w:rPr>
                <w:szCs w:val="20"/>
              </w:rPr>
            </w:pPr>
          </w:p>
        </w:tc>
      </w:tr>
      <w:tr w:rsidR="00541FE8" w14:paraId="6A34F9DD" w14:textId="77777777" w:rsidTr="00541FE8">
        <w:tc>
          <w:tcPr>
            <w:tcW w:w="2472" w:type="dxa"/>
          </w:tcPr>
          <w:p w14:paraId="6AE8165F" w14:textId="77777777" w:rsidR="00541FE8" w:rsidRPr="00D35E98" w:rsidRDefault="00541FE8" w:rsidP="00541FE8">
            <w:pPr>
              <w:rPr>
                <w:szCs w:val="20"/>
              </w:rPr>
            </w:pPr>
          </w:p>
        </w:tc>
        <w:tc>
          <w:tcPr>
            <w:tcW w:w="4724" w:type="dxa"/>
          </w:tcPr>
          <w:p w14:paraId="64AF3A6A" w14:textId="77777777" w:rsidR="00541FE8" w:rsidRPr="00D35E98" w:rsidRDefault="00541FE8" w:rsidP="00541FE8">
            <w:pPr>
              <w:rPr>
                <w:szCs w:val="20"/>
              </w:rPr>
            </w:pPr>
          </w:p>
        </w:tc>
        <w:tc>
          <w:tcPr>
            <w:tcW w:w="2693" w:type="dxa"/>
          </w:tcPr>
          <w:p w14:paraId="3160D0BF" w14:textId="77777777" w:rsidR="00541FE8" w:rsidRPr="00D35E98" w:rsidRDefault="00541FE8" w:rsidP="00541FE8">
            <w:pPr>
              <w:rPr>
                <w:szCs w:val="20"/>
              </w:rPr>
            </w:pPr>
          </w:p>
        </w:tc>
      </w:tr>
      <w:tr w:rsidR="00541FE8" w14:paraId="11CAB669" w14:textId="77777777" w:rsidTr="00541FE8">
        <w:tc>
          <w:tcPr>
            <w:tcW w:w="2472" w:type="dxa"/>
          </w:tcPr>
          <w:p w14:paraId="0D628242" w14:textId="77777777" w:rsidR="00541FE8" w:rsidRPr="00D35E98" w:rsidRDefault="00541FE8" w:rsidP="00541FE8">
            <w:pPr>
              <w:rPr>
                <w:szCs w:val="20"/>
              </w:rPr>
            </w:pPr>
          </w:p>
        </w:tc>
        <w:tc>
          <w:tcPr>
            <w:tcW w:w="4724" w:type="dxa"/>
          </w:tcPr>
          <w:p w14:paraId="172BD1D4" w14:textId="77777777" w:rsidR="00541FE8" w:rsidRPr="00D35E98" w:rsidRDefault="00541FE8" w:rsidP="00541FE8">
            <w:pPr>
              <w:rPr>
                <w:szCs w:val="20"/>
              </w:rPr>
            </w:pPr>
          </w:p>
        </w:tc>
        <w:tc>
          <w:tcPr>
            <w:tcW w:w="2693" w:type="dxa"/>
          </w:tcPr>
          <w:p w14:paraId="071D802B" w14:textId="77777777" w:rsidR="00541FE8" w:rsidRPr="00D35E98" w:rsidRDefault="00541FE8" w:rsidP="00541FE8">
            <w:pPr>
              <w:rPr>
                <w:szCs w:val="20"/>
              </w:rPr>
            </w:pPr>
          </w:p>
        </w:tc>
      </w:tr>
      <w:tr w:rsidR="00541FE8" w14:paraId="31F47D59" w14:textId="77777777" w:rsidTr="00541FE8">
        <w:tc>
          <w:tcPr>
            <w:tcW w:w="2472" w:type="dxa"/>
          </w:tcPr>
          <w:p w14:paraId="28C483E2" w14:textId="77777777" w:rsidR="00541FE8" w:rsidRPr="00D35E98" w:rsidRDefault="00541FE8" w:rsidP="00541FE8">
            <w:pPr>
              <w:rPr>
                <w:szCs w:val="20"/>
              </w:rPr>
            </w:pPr>
          </w:p>
        </w:tc>
        <w:tc>
          <w:tcPr>
            <w:tcW w:w="4724" w:type="dxa"/>
          </w:tcPr>
          <w:p w14:paraId="16042F40" w14:textId="77777777" w:rsidR="00541FE8" w:rsidRPr="00D35E98" w:rsidRDefault="00541FE8" w:rsidP="00541FE8">
            <w:pPr>
              <w:rPr>
                <w:szCs w:val="20"/>
              </w:rPr>
            </w:pPr>
          </w:p>
        </w:tc>
        <w:tc>
          <w:tcPr>
            <w:tcW w:w="2693" w:type="dxa"/>
          </w:tcPr>
          <w:p w14:paraId="39955BEE" w14:textId="77777777" w:rsidR="00541FE8" w:rsidRPr="00D35E98" w:rsidRDefault="00541FE8" w:rsidP="00541FE8">
            <w:pPr>
              <w:rPr>
                <w:szCs w:val="20"/>
              </w:rPr>
            </w:pPr>
          </w:p>
        </w:tc>
      </w:tr>
    </w:tbl>
    <w:p w14:paraId="590DE9F1" w14:textId="40FC7974" w:rsidR="00F90A84" w:rsidRDefault="00F90A84" w:rsidP="00F5045A">
      <w:pPr>
        <w:pStyle w:val="ListParagraph"/>
      </w:pPr>
    </w:p>
    <w:p w14:paraId="30CC3135" w14:textId="24887E78" w:rsidR="00D22D66" w:rsidRDefault="00D22D66" w:rsidP="00F5045A">
      <w:pPr>
        <w:pStyle w:val="ListParagraph"/>
      </w:pPr>
    </w:p>
    <w:p w14:paraId="23688E9F" w14:textId="7D34391B" w:rsidR="00D22D66" w:rsidRDefault="00D22D66" w:rsidP="00F5045A">
      <w:pPr>
        <w:pStyle w:val="ListParagraph"/>
      </w:pPr>
    </w:p>
    <w:p w14:paraId="577FCEB9" w14:textId="5D2A6A3E" w:rsidR="00D22D66" w:rsidRDefault="00D22D66" w:rsidP="00F5045A">
      <w:pPr>
        <w:pStyle w:val="ListParagraph"/>
      </w:pPr>
    </w:p>
    <w:p w14:paraId="3F3AC0F6" w14:textId="4C09818C" w:rsidR="00D22D66" w:rsidRDefault="00D22D66" w:rsidP="00F5045A">
      <w:pPr>
        <w:pStyle w:val="ListParagraph"/>
      </w:pPr>
    </w:p>
    <w:p w14:paraId="23BBAC15" w14:textId="71C55B65" w:rsidR="00D22D66" w:rsidRDefault="00D22D66" w:rsidP="00F5045A">
      <w:pPr>
        <w:pStyle w:val="ListParagraph"/>
      </w:pPr>
    </w:p>
    <w:p w14:paraId="3B50339E" w14:textId="0ED90D0B" w:rsidR="00D22D66" w:rsidRDefault="00D22D66" w:rsidP="00F5045A">
      <w:pPr>
        <w:pStyle w:val="ListParagraph"/>
      </w:pPr>
    </w:p>
    <w:p w14:paraId="37D60DE7" w14:textId="29E02585" w:rsidR="00D22D66" w:rsidRDefault="00D22D66" w:rsidP="00F5045A">
      <w:pPr>
        <w:pStyle w:val="ListParagraph"/>
      </w:pPr>
    </w:p>
    <w:p w14:paraId="170C278D" w14:textId="48560398" w:rsidR="00D22D66" w:rsidRDefault="00D22D66" w:rsidP="00F5045A">
      <w:pPr>
        <w:pStyle w:val="ListParagraph"/>
      </w:pPr>
    </w:p>
    <w:p w14:paraId="26D4C0FA" w14:textId="4AFBF9BB" w:rsidR="00D22D66" w:rsidRDefault="00D22D66" w:rsidP="00F5045A">
      <w:pPr>
        <w:pStyle w:val="ListParagraph"/>
      </w:pPr>
    </w:p>
    <w:p w14:paraId="3FA85CA4" w14:textId="38F6D406" w:rsidR="00D22D66" w:rsidRDefault="00D22D66" w:rsidP="00F5045A">
      <w:pPr>
        <w:pStyle w:val="ListParagraph"/>
      </w:pPr>
    </w:p>
    <w:p w14:paraId="7030B8DA" w14:textId="183078C3" w:rsidR="00D22D66" w:rsidRDefault="00D22D66" w:rsidP="00F5045A">
      <w:pPr>
        <w:pStyle w:val="ListParagraph"/>
      </w:pPr>
    </w:p>
    <w:p w14:paraId="1695842B" w14:textId="00FC295C" w:rsidR="00D22D66" w:rsidRDefault="00D22D66" w:rsidP="00F5045A">
      <w:pPr>
        <w:pStyle w:val="ListParagraph"/>
      </w:pPr>
    </w:p>
    <w:p w14:paraId="64CB69B0" w14:textId="6AA278C7" w:rsidR="00D22D66" w:rsidRDefault="00D22D66" w:rsidP="00F5045A">
      <w:pPr>
        <w:pStyle w:val="ListParagraph"/>
      </w:pPr>
    </w:p>
    <w:p w14:paraId="7600488D" w14:textId="03EC3666" w:rsidR="00D22D66" w:rsidRDefault="00D22D66" w:rsidP="00F5045A">
      <w:pPr>
        <w:pStyle w:val="ListParagraph"/>
      </w:pPr>
    </w:p>
    <w:p w14:paraId="17EF8D32" w14:textId="5C087C19" w:rsidR="00D22D66" w:rsidRDefault="00D22D66" w:rsidP="00F5045A">
      <w:pPr>
        <w:pStyle w:val="ListParagraph"/>
      </w:pPr>
    </w:p>
    <w:p w14:paraId="4C8DA91E" w14:textId="719DBC29" w:rsidR="00D22D66" w:rsidRDefault="00D22D66" w:rsidP="00F5045A">
      <w:pPr>
        <w:pStyle w:val="ListParagraph"/>
      </w:pPr>
    </w:p>
    <w:p w14:paraId="4B48700C" w14:textId="035FF3DA" w:rsidR="00D22D66" w:rsidRDefault="00D22D66" w:rsidP="00F5045A">
      <w:pPr>
        <w:pStyle w:val="ListParagraph"/>
      </w:pPr>
    </w:p>
    <w:p w14:paraId="131A9198" w14:textId="7D502BD0" w:rsidR="00D22D66" w:rsidRDefault="00D22D66" w:rsidP="00F5045A">
      <w:pPr>
        <w:pStyle w:val="ListParagraph"/>
      </w:pPr>
    </w:p>
    <w:p w14:paraId="07ADC23A" w14:textId="3000E1B2" w:rsidR="00D22D66" w:rsidRDefault="00D22D66" w:rsidP="00F5045A">
      <w:pPr>
        <w:pStyle w:val="ListParagraph"/>
      </w:pPr>
    </w:p>
    <w:p w14:paraId="2CDF2D1A" w14:textId="08D20435" w:rsidR="00D22D66" w:rsidRDefault="00D22D66" w:rsidP="00F5045A">
      <w:pPr>
        <w:pStyle w:val="ListParagraph"/>
      </w:pPr>
    </w:p>
    <w:p w14:paraId="7BF81CD9" w14:textId="7877A87D" w:rsidR="00D22D66" w:rsidRDefault="00D22D66" w:rsidP="00F5045A">
      <w:pPr>
        <w:pStyle w:val="ListParagraph"/>
      </w:pPr>
    </w:p>
    <w:p w14:paraId="2187C6C3" w14:textId="54D40AA9" w:rsidR="00D22D66" w:rsidRDefault="00D22D66" w:rsidP="00F5045A">
      <w:pPr>
        <w:pStyle w:val="ListParagraph"/>
      </w:pPr>
    </w:p>
    <w:p w14:paraId="66FC79F6" w14:textId="7EDFC501" w:rsidR="00D22D66" w:rsidRDefault="00D22D66" w:rsidP="00F5045A">
      <w:pPr>
        <w:pStyle w:val="ListParagraph"/>
      </w:pPr>
    </w:p>
    <w:p w14:paraId="65A4FB31" w14:textId="2BDC2C0E" w:rsidR="00F90A84" w:rsidRPr="00B6302F" w:rsidRDefault="00F90A84" w:rsidP="00695471">
      <w:pPr>
        <w:pStyle w:val="Heading1"/>
        <w:numPr>
          <w:ilvl w:val="0"/>
          <w:numId w:val="0"/>
        </w:numPr>
      </w:pPr>
      <w:r>
        <w:lastRenderedPageBreak/>
        <w:t>Osa-alue T: Turvallisuusjohtaminen</w:t>
      </w:r>
    </w:p>
    <w:tbl>
      <w:tblPr>
        <w:tblStyle w:val="TableGrid4"/>
        <w:tblW w:w="9918" w:type="dxa"/>
        <w:tblLayout w:type="fixed"/>
        <w:tblLook w:val="04A0" w:firstRow="1" w:lastRow="0" w:firstColumn="1" w:lastColumn="0" w:noHBand="0" w:noVBand="1"/>
      </w:tblPr>
      <w:tblGrid>
        <w:gridCol w:w="2518"/>
        <w:gridCol w:w="7400"/>
      </w:tblGrid>
      <w:tr w:rsidR="00EE236F" w:rsidRPr="004258CF" w14:paraId="4E5FAD76" w14:textId="77777777" w:rsidTr="00EE236F">
        <w:trPr>
          <w:trHeight w:val="623"/>
        </w:trPr>
        <w:tc>
          <w:tcPr>
            <w:tcW w:w="9918" w:type="dxa"/>
            <w:gridSpan w:val="2"/>
            <w:shd w:val="clear" w:color="auto" w:fill="548DD4"/>
            <w:vAlign w:val="center"/>
          </w:tcPr>
          <w:p w14:paraId="1FFA1267" w14:textId="69A72D20" w:rsidR="00EE236F" w:rsidRPr="009A2C01" w:rsidRDefault="00EE236F" w:rsidP="0032041C">
            <w:pPr>
              <w:rPr>
                <w:rFonts w:ascii="Verdana" w:eastAsia="Calibri" w:hAnsi="Verdana"/>
                <w:b/>
                <w:color w:val="FFFFFF"/>
                <w:sz w:val="18"/>
              </w:rPr>
            </w:pPr>
            <w:r w:rsidRPr="009A2C01">
              <w:rPr>
                <w:rFonts w:ascii="Verdana" w:eastAsia="Calibri" w:hAnsi="Verdana"/>
                <w:b/>
                <w:color w:val="FFFFFF"/>
                <w:sz w:val="18"/>
              </w:rPr>
              <w:t xml:space="preserve">T-01 </w:t>
            </w:r>
            <w:r>
              <w:rPr>
                <w:rFonts w:ascii="Verdana" w:eastAsia="Calibri" w:hAnsi="Verdana"/>
                <w:b/>
                <w:color w:val="FFFFFF"/>
                <w:sz w:val="18"/>
              </w:rPr>
              <w:t xml:space="preserve">- Hallinnollinen tietoturvallisuus </w:t>
            </w:r>
            <w:r w:rsidRPr="009A2C01">
              <w:rPr>
                <w:rFonts w:ascii="Verdana" w:eastAsia="Calibri" w:hAnsi="Verdana"/>
                <w:b/>
                <w:color w:val="FFFFFF"/>
                <w:sz w:val="18"/>
              </w:rPr>
              <w:t>- Johdon tuki, ohjaus ja v</w:t>
            </w:r>
            <w:r>
              <w:rPr>
                <w:rFonts w:ascii="Verdana" w:eastAsia="Calibri" w:hAnsi="Verdana"/>
                <w:b/>
                <w:color w:val="FFFFFF"/>
                <w:sz w:val="18"/>
              </w:rPr>
              <w:t>astuu - Turvallisuusperiaatteet</w:t>
            </w:r>
          </w:p>
        </w:tc>
      </w:tr>
      <w:tr w:rsidR="00EE236F" w:rsidRPr="004258CF" w14:paraId="2D520745" w14:textId="77777777" w:rsidTr="00EE236F">
        <w:tc>
          <w:tcPr>
            <w:tcW w:w="2518" w:type="dxa"/>
            <w:shd w:val="clear" w:color="auto" w:fill="EEECE1"/>
            <w:vAlign w:val="center"/>
          </w:tcPr>
          <w:p w14:paraId="478E5FE8" w14:textId="77777777" w:rsidR="00EE236F" w:rsidRPr="004258CF" w:rsidRDefault="00EE236F" w:rsidP="004258CF">
            <w:pPr>
              <w:rPr>
                <w:rFonts w:ascii="Verdana" w:eastAsia="Calibri" w:hAnsi="Verdana"/>
                <w:b/>
                <w:sz w:val="18"/>
              </w:rPr>
            </w:pPr>
            <w:r w:rsidRPr="004258CF">
              <w:rPr>
                <w:rFonts w:ascii="Verdana" w:eastAsia="Calibri" w:hAnsi="Verdana"/>
                <w:b/>
                <w:sz w:val="18"/>
              </w:rPr>
              <w:t>Vaatimus</w:t>
            </w:r>
          </w:p>
        </w:tc>
        <w:tc>
          <w:tcPr>
            <w:tcW w:w="7400" w:type="dxa"/>
            <w:shd w:val="clear" w:color="auto" w:fill="EEECE1"/>
            <w:vAlign w:val="center"/>
          </w:tcPr>
          <w:p w14:paraId="3C023188" w14:textId="77777777" w:rsidR="00EE236F" w:rsidRPr="004258CF" w:rsidRDefault="00EE236F" w:rsidP="004258CF">
            <w:pPr>
              <w:rPr>
                <w:rFonts w:ascii="Verdana" w:eastAsia="Calibri" w:hAnsi="Verdana"/>
                <w:b/>
                <w:sz w:val="18"/>
              </w:rPr>
            </w:pPr>
            <w:r w:rsidRPr="004258CF">
              <w:rPr>
                <w:rFonts w:ascii="Verdana" w:eastAsia="Calibri" w:hAnsi="Verdana"/>
                <w:b/>
                <w:sz w:val="18"/>
              </w:rPr>
              <w:t>Kuinka tämä on toteutettu arviointikohteessa?</w:t>
            </w:r>
          </w:p>
        </w:tc>
      </w:tr>
      <w:tr w:rsidR="00EE236F" w:rsidRPr="004258CF" w14:paraId="2B3E641C" w14:textId="77777777" w:rsidTr="00EE236F">
        <w:tc>
          <w:tcPr>
            <w:tcW w:w="2518" w:type="dxa"/>
          </w:tcPr>
          <w:p w14:paraId="3EEDB59D" w14:textId="77777777" w:rsidR="00EE236F" w:rsidRPr="009A2C01" w:rsidRDefault="00EE236F" w:rsidP="009A2C01">
            <w:pPr>
              <w:rPr>
                <w:rFonts w:ascii="Verdana" w:eastAsia="Calibri" w:hAnsi="Verdana"/>
                <w:sz w:val="18"/>
              </w:rPr>
            </w:pPr>
            <w:r w:rsidRPr="009A2C01">
              <w:rPr>
                <w:rFonts w:ascii="Verdana" w:eastAsia="Calibri" w:hAnsi="Verdana"/>
                <w:sz w:val="18"/>
              </w:rPr>
              <w:t>Organisaation johto vastaa, että</w:t>
            </w:r>
          </w:p>
          <w:p w14:paraId="405D0FD1" w14:textId="77777777" w:rsidR="00EE236F" w:rsidRPr="004258CF" w:rsidRDefault="00EE236F" w:rsidP="009A2C01">
            <w:pPr>
              <w:rPr>
                <w:rFonts w:ascii="Verdana" w:eastAsia="Calibri" w:hAnsi="Verdana"/>
                <w:sz w:val="18"/>
              </w:rPr>
            </w:pPr>
            <w:r w:rsidRPr="009A2C01">
              <w:rPr>
                <w:rFonts w:ascii="Verdana" w:eastAsia="Calibri" w:hAnsi="Verdana"/>
                <w:sz w:val="18"/>
              </w:rPr>
              <w:t>a) organisaatiolla on ylimmän johdon hyväksymät turvallisuusperiaatteet, jotka kuvaavat organisaation tietoturvallisuustoimenpiteiden kytkeytymistä organisaation toimintaan,</w:t>
            </w:r>
          </w:p>
        </w:tc>
        <w:tc>
          <w:tcPr>
            <w:tcW w:w="7400" w:type="dxa"/>
          </w:tcPr>
          <w:p w14:paraId="4D349F37" w14:textId="77777777" w:rsidR="00EE236F" w:rsidRPr="004258CF" w:rsidRDefault="00EE236F" w:rsidP="004258CF">
            <w:pPr>
              <w:rPr>
                <w:rFonts w:ascii="Verdana" w:eastAsia="Calibri" w:hAnsi="Verdana"/>
                <w:sz w:val="18"/>
              </w:rPr>
            </w:pPr>
            <w:r w:rsidRPr="00AF1571">
              <w:rPr>
                <w:rFonts w:ascii="Verdana" w:eastAsia="Calibri" w:hAnsi="Verdana"/>
                <w:sz w:val="18"/>
              </w:rPr>
              <w:t>[Tähän kuvataan kuinka vaatimus on täytetty / jätetty täyttämättä arviointikohteessa.]</w:t>
            </w:r>
          </w:p>
        </w:tc>
      </w:tr>
      <w:tr w:rsidR="00EE236F" w:rsidRPr="004258CF" w14:paraId="08929A85" w14:textId="77777777" w:rsidTr="00EE236F">
        <w:tc>
          <w:tcPr>
            <w:tcW w:w="2518" w:type="dxa"/>
          </w:tcPr>
          <w:p w14:paraId="139356B9" w14:textId="77777777" w:rsidR="00EE236F" w:rsidRPr="004258CF" w:rsidRDefault="00EE236F" w:rsidP="004258CF">
            <w:pPr>
              <w:rPr>
                <w:rFonts w:ascii="Verdana" w:eastAsia="Calibri" w:hAnsi="Verdana"/>
                <w:sz w:val="18"/>
              </w:rPr>
            </w:pPr>
            <w:r w:rsidRPr="009A2C01">
              <w:rPr>
                <w:rFonts w:ascii="Verdana" w:eastAsia="Calibri" w:hAnsi="Verdana"/>
                <w:sz w:val="18"/>
              </w:rPr>
              <w:t>b) turvallisuusperiaatteet ovat turvallisuusluokiteltujen tietojen suojaamisen kannalta kattavat ja tarkoituksenmukaiset,</w:t>
            </w:r>
          </w:p>
        </w:tc>
        <w:tc>
          <w:tcPr>
            <w:tcW w:w="7400" w:type="dxa"/>
          </w:tcPr>
          <w:p w14:paraId="1672B4CD" w14:textId="77777777" w:rsidR="00EE236F" w:rsidRPr="004258CF" w:rsidRDefault="00EE236F" w:rsidP="004258CF">
            <w:pPr>
              <w:rPr>
                <w:rFonts w:ascii="Verdana" w:eastAsia="Calibri" w:hAnsi="Verdana"/>
                <w:sz w:val="18"/>
              </w:rPr>
            </w:pPr>
            <w:r w:rsidRPr="00AF1571">
              <w:rPr>
                <w:rFonts w:ascii="Verdana" w:eastAsia="Calibri" w:hAnsi="Verdana"/>
                <w:sz w:val="18"/>
              </w:rPr>
              <w:t>[Tähän kuvataan kuinka vaatimus on täytetty / jätetty täyttämättä arviointikohteessa.]</w:t>
            </w:r>
          </w:p>
        </w:tc>
      </w:tr>
      <w:tr w:rsidR="00EE236F" w:rsidRPr="004258CF" w14:paraId="1095F7EF" w14:textId="77777777" w:rsidTr="00EE236F">
        <w:tc>
          <w:tcPr>
            <w:tcW w:w="2518" w:type="dxa"/>
          </w:tcPr>
          <w:p w14:paraId="7B3E9463" w14:textId="77777777" w:rsidR="00EE236F" w:rsidRPr="004258CF" w:rsidRDefault="00EE236F" w:rsidP="004258CF">
            <w:pPr>
              <w:rPr>
                <w:rFonts w:ascii="Verdana" w:eastAsia="Calibri" w:hAnsi="Verdana"/>
                <w:sz w:val="18"/>
              </w:rPr>
            </w:pPr>
            <w:r w:rsidRPr="009A2C01">
              <w:rPr>
                <w:rFonts w:ascii="Verdana" w:eastAsia="Calibri" w:hAnsi="Verdana"/>
                <w:sz w:val="18"/>
              </w:rPr>
              <w:t>c) turvallisuusperiaatteet ohjaavat ti</w:t>
            </w:r>
            <w:r>
              <w:rPr>
                <w:rFonts w:ascii="Verdana" w:eastAsia="Calibri" w:hAnsi="Verdana"/>
                <w:sz w:val="18"/>
              </w:rPr>
              <w:t>etoturvallisuustoimenpiteitä.</w:t>
            </w:r>
          </w:p>
        </w:tc>
        <w:tc>
          <w:tcPr>
            <w:tcW w:w="7400" w:type="dxa"/>
          </w:tcPr>
          <w:p w14:paraId="2ACFA363" w14:textId="77777777" w:rsidR="00EE236F" w:rsidRPr="004258CF" w:rsidRDefault="00EE236F" w:rsidP="004258CF">
            <w:pPr>
              <w:rPr>
                <w:rFonts w:ascii="Verdana" w:eastAsia="Calibri" w:hAnsi="Verdana"/>
                <w:sz w:val="18"/>
              </w:rPr>
            </w:pPr>
            <w:r w:rsidRPr="00AF1571">
              <w:rPr>
                <w:rFonts w:ascii="Verdana" w:eastAsia="Calibri" w:hAnsi="Verdana"/>
                <w:sz w:val="18"/>
              </w:rPr>
              <w:t>[Tähän kuvataan kuinka vaatimus on täytetty / jätetty täyttämättä arviointikohteessa.]</w:t>
            </w:r>
          </w:p>
        </w:tc>
      </w:tr>
      <w:tr w:rsidR="00EE236F" w:rsidRPr="004258CF" w14:paraId="1E107FAA" w14:textId="77777777" w:rsidTr="00EE236F">
        <w:tc>
          <w:tcPr>
            <w:tcW w:w="2518" w:type="dxa"/>
          </w:tcPr>
          <w:p w14:paraId="6455334F" w14:textId="77777777" w:rsidR="00EE236F" w:rsidRPr="009A2C01" w:rsidRDefault="00EE236F" w:rsidP="004258CF">
            <w:pPr>
              <w:rPr>
                <w:rFonts w:ascii="Verdana" w:eastAsia="Calibri" w:hAnsi="Verdana"/>
                <w:sz w:val="18"/>
              </w:rPr>
            </w:pPr>
            <w:r w:rsidRPr="009A2C01">
              <w:rPr>
                <w:rFonts w:ascii="Verdana" w:eastAsia="Calibri" w:hAnsi="Verdana"/>
                <w:sz w:val="18"/>
              </w:rPr>
              <w:t>d) organisaatiossa on järjestetty riittävä valvonta turvallisuusluokiteltujen tietojen tiedonhallintaan liittyvien velvoitteiden ja ohjeiden noudattamisesta.</w:t>
            </w:r>
          </w:p>
        </w:tc>
        <w:tc>
          <w:tcPr>
            <w:tcW w:w="7400" w:type="dxa"/>
          </w:tcPr>
          <w:p w14:paraId="339E5356" w14:textId="77777777" w:rsidR="00EE236F" w:rsidRPr="004258CF" w:rsidRDefault="00EE236F" w:rsidP="004258CF">
            <w:pPr>
              <w:rPr>
                <w:rFonts w:ascii="Verdana" w:eastAsia="Calibri" w:hAnsi="Verdana"/>
                <w:sz w:val="18"/>
              </w:rPr>
            </w:pPr>
            <w:r w:rsidRPr="00AF1571">
              <w:rPr>
                <w:rFonts w:ascii="Verdana" w:eastAsia="Calibri" w:hAnsi="Verdana"/>
                <w:sz w:val="18"/>
              </w:rPr>
              <w:t>[Tähän kuvataan kuinka vaatimus on täytetty / jätetty täyttämättä arviointikohteessa.]</w:t>
            </w:r>
          </w:p>
        </w:tc>
      </w:tr>
      <w:tr w:rsidR="004258CF" w:rsidRPr="004258CF" w14:paraId="0D9DAE35" w14:textId="77777777" w:rsidTr="00EE236F">
        <w:tc>
          <w:tcPr>
            <w:tcW w:w="2518" w:type="dxa"/>
            <w:shd w:val="clear" w:color="auto" w:fill="EEECE1"/>
          </w:tcPr>
          <w:p w14:paraId="79FE5C85" w14:textId="77777777" w:rsidR="004258CF" w:rsidRPr="004258CF" w:rsidRDefault="004258CF" w:rsidP="004258CF">
            <w:pPr>
              <w:rPr>
                <w:rFonts w:ascii="Verdana" w:eastAsia="Calibri" w:hAnsi="Verdana"/>
                <w:b/>
                <w:sz w:val="18"/>
              </w:rPr>
            </w:pPr>
            <w:r w:rsidRPr="004258CF">
              <w:rPr>
                <w:rFonts w:ascii="Verdana" w:eastAsia="Calibri" w:hAnsi="Verdana"/>
                <w:b/>
                <w:sz w:val="18"/>
              </w:rPr>
              <w:t>Aineistot</w:t>
            </w:r>
          </w:p>
        </w:tc>
        <w:tc>
          <w:tcPr>
            <w:tcW w:w="7400" w:type="dxa"/>
          </w:tcPr>
          <w:p w14:paraId="2E304A43" w14:textId="77777777" w:rsidR="004258CF" w:rsidRPr="004258CF" w:rsidRDefault="004258CF" w:rsidP="004258CF">
            <w:pPr>
              <w:rPr>
                <w:rFonts w:ascii="Verdana" w:eastAsia="Calibri" w:hAnsi="Verdana"/>
                <w:sz w:val="18"/>
              </w:rPr>
            </w:pPr>
            <w:r w:rsidRPr="004258CF">
              <w:rPr>
                <w:rFonts w:ascii="Verdana" w:eastAsia="Calibri" w:hAnsi="Verdana"/>
                <w:sz w:val="18"/>
              </w:rPr>
              <w:t>[Tähän listataan viitatut aineistot ja vastaavat auditointinäyttönä käytetyt tiedot.]</w:t>
            </w:r>
          </w:p>
        </w:tc>
      </w:tr>
    </w:tbl>
    <w:p w14:paraId="1C95461F" w14:textId="77777777" w:rsidR="00291838" w:rsidRDefault="00291838" w:rsidP="004258CF"/>
    <w:p w14:paraId="25AFDD4B" w14:textId="77777777" w:rsidR="003B4FCB" w:rsidRDefault="003B4FCB" w:rsidP="004258CF"/>
    <w:tbl>
      <w:tblPr>
        <w:tblStyle w:val="TableGrid5"/>
        <w:tblW w:w="9918" w:type="dxa"/>
        <w:tblLayout w:type="fixed"/>
        <w:tblLook w:val="04A0" w:firstRow="1" w:lastRow="0" w:firstColumn="1" w:lastColumn="0" w:noHBand="0" w:noVBand="1"/>
      </w:tblPr>
      <w:tblGrid>
        <w:gridCol w:w="2518"/>
        <w:gridCol w:w="7400"/>
      </w:tblGrid>
      <w:tr w:rsidR="008051DB" w:rsidRPr="003B4FCB" w14:paraId="70611252" w14:textId="77777777" w:rsidTr="008051DB">
        <w:trPr>
          <w:trHeight w:val="623"/>
        </w:trPr>
        <w:tc>
          <w:tcPr>
            <w:tcW w:w="9918" w:type="dxa"/>
            <w:gridSpan w:val="2"/>
            <w:shd w:val="clear" w:color="auto" w:fill="548DD4"/>
            <w:vAlign w:val="center"/>
          </w:tcPr>
          <w:p w14:paraId="66C94B67" w14:textId="3B862A11" w:rsidR="008051DB" w:rsidRPr="003B4FCB" w:rsidRDefault="008051DB" w:rsidP="003B4FCB">
            <w:pPr>
              <w:rPr>
                <w:rFonts w:ascii="Verdana" w:eastAsia="Calibri" w:hAnsi="Verdana"/>
                <w:b/>
                <w:sz w:val="18"/>
              </w:rPr>
            </w:pPr>
            <w:r w:rsidRPr="0032041C">
              <w:rPr>
                <w:rFonts w:ascii="Verdana" w:eastAsia="Calibri" w:hAnsi="Verdana"/>
                <w:b/>
                <w:color w:val="FFFFFF"/>
                <w:sz w:val="18"/>
              </w:rPr>
              <w:t>T-02</w:t>
            </w:r>
            <w:r w:rsidRPr="00F5045A">
              <w:rPr>
                <w:rFonts w:ascii="Verdana" w:eastAsia="Calibri" w:hAnsi="Verdana"/>
                <w:b/>
                <w:color w:val="FFFFFF"/>
                <w:sz w:val="18"/>
              </w:rPr>
              <w:t xml:space="preserve"> - Hallinnollinen </w:t>
            </w:r>
            <w:r>
              <w:rPr>
                <w:rFonts w:ascii="Verdana" w:eastAsia="Calibri" w:hAnsi="Verdana"/>
                <w:b/>
                <w:color w:val="FFFFFF"/>
                <w:sz w:val="18"/>
              </w:rPr>
              <w:t>tieto</w:t>
            </w:r>
            <w:r w:rsidRPr="00F5045A">
              <w:rPr>
                <w:rFonts w:ascii="Verdana" w:eastAsia="Calibri" w:hAnsi="Verdana"/>
                <w:b/>
                <w:color w:val="FFFFFF"/>
                <w:sz w:val="18"/>
              </w:rPr>
              <w:t>turvallisuus</w:t>
            </w:r>
            <w:r w:rsidRPr="0032041C">
              <w:rPr>
                <w:rFonts w:ascii="Verdana" w:eastAsia="Calibri" w:hAnsi="Verdana"/>
                <w:b/>
                <w:color w:val="FFFFFF"/>
                <w:sz w:val="18"/>
              </w:rPr>
              <w:t xml:space="preserve"> - Turvallisuustyön tehtävien ja vastuiden määrittäminen</w:t>
            </w:r>
          </w:p>
        </w:tc>
      </w:tr>
      <w:tr w:rsidR="008051DB" w:rsidRPr="003B4FCB" w14:paraId="149E1FC4" w14:textId="77777777" w:rsidTr="008051DB">
        <w:tc>
          <w:tcPr>
            <w:tcW w:w="2518" w:type="dxa"/>
            <w:shd w:val="clear" w:color="auto" w:fill="EEECE1"/>
            <w:vAlign w:val="center"/>
          </w:tcPr>
          <w:p w14:paraId="5708D411" w14:textId="77777777" w:rsidR="008051DB" w:rsidRPr="003B4FCB" w:rsidRDefault="008051DB"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8BC68D2" w14:textId="77777777" w:rsidR="008051DB" w:rsidRPr="003B4FCB" w:rsidRDefault="008051DB" w:rsidP="003B4FCB">
            <w:pPr>
              <w:rPr>
                <w:rFonts w:ascii="Verdana" w:eastAsia="Calibri" w:hAnsi="Verdana"/>
                <w:b/>
                <w:sz w:val="18"/>
              </w:rPr>
            </w:pPr>
            <w:r w:rsidRPr="003B4FCB">
              <w:rPr>
                <w:rFonts w:ascii="Verdana" w:eastAsia="Calibri" w:hAnsi="Verdana"/>
                <w:b/>
                <w:sz w:val="18"/>
              </w:rPr>
              <w:t>Kuinka tämä on toteutettu arviointikohteessa?</w:t>
            </w:r>
          </w:p>
        </w:tc>
      </w:tr>
      <w:tr w:rsidR="008051DB" w:rsidRPr="003B4FCB" w14:paraId="2F24A02B" w14:textId="77777777" w:rsidTr="008051DB">
        <w:tc>
          <w:tcPr>
            <w:tcW w:w="2518" w:type="dxa"/>
          </w:tcPr>
          <w:p w14:paraId="11356A70" w14:textId="77777777" w:rsidR="008051DB" w:rsidRPr="003B4FCB" w:rsidRDefault="008051DB" w:rsidP="003B4FCB">
            <w:pPr>
              <w:rPr>
                <w:rFonts w:ascii="Verdana" w:eastAsia="Calibri" w:hAnsi="Verdana"/>
                <w:sz w:val="18"/>
              </w:rPr>
            </w:pPr>
            <w:r w:rsidRPr="003B4FCB">
              <w:rPr>
                <w:rFonts w:ascii="Verdana" w:eastAsia="Calibri" w:hAnsi="Verdana"/>
                <w:sz w:val="18"/>
              </w:rPr>
              <w:t>Organisaatio on määritellyt turvallisuuden hoitamisen tehtävät ja vastuut.</w:t>
            </w:r>
          </w:p>
        </w:tc>
        <w:tc>
          <w:tcPr>
            <w:tcW w:w="7400" w:type="dxa"/>
          </w:tcPr>
          <w:p w14:paraId="4941020F" w14:textId="77777777" w:rsidR="008051DB" w:rsidRPr="003B4FCB" w:rsidRDefault="008051DB" w:rsidP="003B4FCB">
            <w:pPr>
              <w:rPr>
                <w:rFonts w:ascii="Verdana" w:eastAsia="Calibri" w:hAnsi="Verdana"/>
                <w:sz w:val="18"/>
              </w:rPr>
            </w:pPr>
          </w:p>
        </w:tc>
      </w:tr>
      <w:tr w:rsidR="003B4FCB" w:rsidRPr="003B4FCB" w14:paraId="087FB107" w14:textId="77777777" w:rsidTr="008051DB">
        <w:tc>
          <w:tcPr>
            <w:tcW w:w="2518" w:type="dxa"/>
            <w:shd w:val="clear" w:color="auto" w:fill="EEECE1"/>
          </w:tcPr>
          <w:p w14:paraId="2B214CF7"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3792742D" w14:textId="77777777" w:rsidR="003B4FCB" w:rsidRPr="003B4FCB" w:rsidRDefault="003B4FCB" w:rsidP="003B4FCB">
            <w:pPr>
              <w:rPr>
                <w:rFonts w:ascii="Verdana" w:eastAsia="Calibri" w:hAnsi="Verdana"/>
                <w:sz w:val="18"/>
              </w:rPr>
            </w:pPr>
          </w:p>
        </w:tc>
      </w:tr>
    </w:tbl>
    <w:p w14:paraId="37B6E7FB" w14:textId="1BB4BEB8" w:rsidR="003B4FCB" w:rsidRDefault="003B4FCB" w:rsidP="004258CF"/>
    <w:p w14:paraId="0005638D" w14:textId="1B6F5048" w:rsidR="008051DB" w:rsidRDefault="008051DB" w:rsidP="004258CF"/>
    <w:p w14:paraId="18678BE9" w14:textId="5F4D9A86" w:rsidR="008051DB" w:rsidRDefault="008051DB" w:rsidP="004258CF"/>
    <w:p w14:paraId="3F2DFECA" w14:textId="53FBF1BB" w:rsidR="008051DB" w:rsidRDefault="008051DB" w:rsidP="004258CF"/>
    <w:p w14:paraId="03757146" w14:textId="5D49076C" w:rsidR="008051DB" w:rsidRDefault="008051DB" w:rsidP="004258CF"/>
    <w:p w14:paraId="55AE9FFC" w14:textId="6995B41E" w:rsidR="008051DB" w:rsidRDefault="008051DB" w:rsidP="004258CF"/>
    <w:p w14:paraId="2F2BCD5F" w14:textId="3E72939F" w:rsidR="00D22D66" w:rsidRDefault="00D22D66" w:rsidP="004258CF"/>
    <w:p w14:paraId="4C9619FF" w14:textId="3570204F" w:rsidR="00D22D66" w:rsidRDefault="00D22D66" w:rsidP="004258CF"/>
    <w:p w14:paraId="299433EB" w14:textId="35988135" w:rsidR="00D22D66" w:rsidRDefault="00D22D66" w:rsidP="004258CF"/>
    <w:p w14:paraId="36A1A8FE" w14:textId="77777777" w:rsidR="00D22D66" w:rsidRDefault="00D22D66" w:rsidP="004258CF"/>
    <w:p w14:paraId="7EEE5C40" w14:textId="77777777" w:rsidR="003B4FCB" w:rsidRDefault="003B4FCB" w:rsidP="004258CF"/>
    <w:tbl>
      <w:tblPr>
        <w:tblStyle w:val="TableGrid6"/>
        <w:tblW w:w="9918" w:type="dxa"/>
        <w:tblLayout w:type="fixed"/>
        <w:tblLook w:val="04A0" w:firstRow="1" w:lastRow="0" w:firstColumn="1" w:lastColumn="0" w:noHBand="0" w:noVBand="1"/>
      </w:tblPr>
      <w:tblGrid>
        <w:gridCol w:w="2518"/>
        <w:gridCol w:w="7400"/>
      </w:tblGrid>
      <w:tr w:rsidR="008051DB" w:rsidRPr="003B4FCB" w14:paraId="226A95FA" w14:textId="77777777" w:rsidTr="008051DB">
        <w:trPr>
          <w:trHeight w:val="623"/>
        </w:trPr>
        <w:tc>
          <w:tcPr>
            <w:tcW w:w="9918" w:type="dxa"/>
            <w:gridSpan w:val="2"/>
            <w:shd w:val="clear" w:color="auto" w:fill="548DD4"/>
            <w:vAlign w:val="center"/>
          </w:tcPr>
          <w:p w14:paraId="1955FBD0" w14:textId="30235044" w:rsidR="008051DB" w:rsidRPr="003B4FCB" w:rsidRDefault="008051DB" w:rsidP="003B4FCB">
            <w:pPr>
              <w:rPr>
                <w:rFonts w:ascii="Verdana" w:eastAsia="Calibri" w:hAnsi="Verdana"/>
                <w:b/>
                <w:sz w:val="18"/>
              </w:rPr>
            </w:pPr>
            <w:r>
              <w:rPr>
                <w:rFonts w:ascii="Verdana" w:eastAsia="Calibri" w:hAnsi="Verdana"/>
                <w:b/>
                <w:color w:val="FFFFFF"/>
                <w:sz w:val="18"/>
              </w:rPr>
              <w:t>T-03</w:t>
            </w:r>
            <w:r w:rsidRPr="00F5045A">
              <w:rPr>
                <w:rFonts w:ascii="Verdana" w:eastAsia="Calibri" w:hAnsi="Verdana"/>
                <w:b/>
                <w:color w:val="FFFFFF"/>
                <w:sz w:val="18"/>
              </w:rPr>
              <w:t xml:space="preserve"> - Hallinnollinen </w:t>
            </w:r>
            <w:r>
              <w:rPr>
                <w:rFonts w:ascii="Verdana" w:eastAsia="Calibri" w:hAnsi="Verdana"/>
                <w:b/>
                <w:color w:val="FFFFFF"/>
                <w:sz w:val="18"/>
              </w:rPr>
              <w:t>tieto</w:t>
            </w:r>
            <w:r w:rsidRPr="00F5045A">
              <w:rPr>
                <w:rFonts w:ascii="Verdana" w:eastAsia="Calibri" w:hAnsi="Verdana"/>
                <w:b/>
                <w:color w:val="FFFFFF"/>
                <w:sz w:val="18"/>
              </w:rPr>
              <w:t xml:space="preserve">turvallisuus </w:t>
            </w:r>
            <w:r w:rsidRPr="0032041C">
              <w:rPr>
                <w:rFonts w:ascii="Verdana" w:eastAsia="Calibri" w:hAnsi="Verdana"/>
                <w:b/>
                <w:color w:val="FFFFFF"/>
                <w:sz w:val="18"/>
              </w:rPr>
              <w:t>- Tietoturvallisuusriskien hallinta</w:t>
            </w:r>
          </w:p>
        </w:tc>
      </w:tr>
      <w:tr w:rsidR="008051DB" w:rsidRPr="003B4FCB" w14:paraId="01731179" w14:textId="77777777" w:rsidTr="008051DB">
        <w:tc>
          <w:tcPr>
            <w:tcW w:w="2518" w:type="dxa"/>
            <w:shd w:val="clear" w:color="auto" w:fill="EEECE1"/>
            <w:vAlign w:val="center"/>
          </w:tcPr>
          <w:p w14:paraId="6E086212" w14:textId="77777777" w:rsidR="008051DB" w:rsidRPr="003B4FCB" w:rsidRDefault="008051DB"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2A74CF7" w14:textId="77777777" w:rsidR="008051DB" w:rsidRPr="003B4FCB" w:rsidRDefault="008051DB" w:rsidP="003B4FCB">
            <w:pPr>
              <w:rPr>
                <w:rFonts w:ascii="Verdana" w:eastAsia="Calibri" w:hAnsi="Verdana"/>
                <w:b/>
                <w:sz w:val="18"/>
              </w:rPr>
            </w:pPr>
            <w:r w:rsidRPr="003B4FCB">
              <w:rPr>
                <w:rFonts w:ascii="Verdana" w:eastAsia="Calibri" w:hAnsi="Verdana"/>
                <w:b/>
                <w:sz w:val="18"/>
              </w:rPr>
              <w:t>Kuinka tämä on toteutettu arviointikohteessa?</w:t>
            </w:r>
          </w:p>
        </w:tc>
      </w:tr>
      <w:tr w:rsidR="008051DB" w:rsidRPr="003B4FCB" w14:paraId="7D9519B1" w14:textId="77777777" w:rsidTr="008051DB">
        <w:tc>
          <w:tcPr>
            <w:tcW w:w="2518" w:type="dxa"/>
          </w:tcPr>
          <w:p w14:paraId="3671EFDA" w14:textId="77777777" w:rsidR="008051DB" w:rsidRPr="003B4FCB" w:rsidRDefault="008051DB" w:rsidP="003B4FCB">
            <w:pPr>
              <w:rPr>
                <w:rFonts w:ascii="Verdana" w:eastAsia="Calibri" w:hAnsi="Verdana"/>
                <w:sz w:val="18"/>
              </w:rPr>
            </w:pPr>
            <w:r w:rsidRPr="0032041C">
              <w:rPr>
                <w:rFonts w:ascii="Verdana" w:eastAsia="Calibri" w:hAnsi="Verdana"/>
                <w:sz w:val="18"/>
              </w:rPr>
              <w:lastRenderedPageBreak/>
              <w:t>Organisaatio on arvioinut olennaiset turvallisuusluokiteltuihin tietoihin kohdistuvat riskit ja mitoittanut tietoturvallisuustoimenpiteet riskiarvioinnin mukaisesti.</w:t>
            </w:r>
          </w:p>
        </w:tc>
        <w:tc>
          <w:tcPr>
            <w:tcW w:w="7400" w:type="dxa"/>
          </w:tcPr>
          <w:p w14:paraId="4C0B4E12" w14:textId="77777777" w:rsidR="008051DB" w:rsidRPr="003B4FCB" w:rsidRDefault="008051DB" w:rsidP="003B4FCB">
            <w:pPr>
              <w:rPr>
                <w:rFonts w:ascii="Verdana" w:eastAsia="Calibri" w:hAnsi="Verdana"/>
                <w:sz w:val="18"/>
              </w:rPr>
            </w:pPr>
          </w:p>
        </w:tc>
      </w:tr>
      <w:tr w:rsidR="003B4FCB" w:rsidRPr="003B4FCB" w14:paraId="10A1063D" w14:textId="77777777" w:rsidTr="008051DB">
        <w:tc>
          <w:tcPr>
            <w:tcW w:w="2518" w:type="dxa"/>
            <w:shd w:val="clear" w:color="auto" w:fill="EEECE1"/>
          </w:tcPr>
          <w:p w14:paraId="5C079A14"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2AAED7FE" w14:textId="77777777" w:rsidR="003B4FCB" w:rsidRPr="003B4FCB" w:rsidRDefault="003B4FCB" w:rsidP="003B4FCB">
            <w:pPr>
              <w:rPr>
                <w:rFonts w:ascii="Verdana" w:eastAsia="Calibri" w:hAnsi="Verdana"/>
                <w:sz w:val="18"/>
              </w:rPr>
            </w:pPr>
          </w:p>
        </w:tc>
      </w:tr>
    </w:tbl>
    <w:p w14:paraId="4A64C4E9" w14:textId="77777777" w:rsidR="003B4FCB" w:rsidRDefault="003B4FCB" w:rsidP="004258CF"/>
    <w:p w14:paraId="16E2E874" w14:textId="77777777" w:rsidR="003B4FCB" w:rsidRDefault="003B4FCB" w:rsidP="004258CF"/>
    <w:tbl>
      <w:tblPr>
        <w:tblStyle w:val="TableGrid7"/>
        <w:tblW w:w="9918" w:type="dxa"/>
        <w:tblLayout w:type="fixed"/>
        <w:tblLook w:val="04A0" w:firstRow="1" w:lastRow="0" w:firstColumn="1" w:lastColumn="0" w:noHBand="0" w:noVBand="1"/>
      </w:tblPr>
      <w:tblGrid>
        <w:gridCol w:w="2518"/>
        <w:gridCol w:w="7400"/>
      </w:tblGrid>
      <w:tr w:rsidR="00D22D66" w:rsidRPr="003B4FCB" w14:paraId="7725EAA1" w14:textId="77777777" w:rsidTr="004C2C68">
        <w:trPr>
          <w:trHeight w:val="623"/>
        </w:trPr>
        <w:tc>
          <w:tcPr>
            <w:tcW w:w="9918" w:type="dxa"/>
            <w:gridSpan w:val="2"/>
            <w:shd w:val="clear" w:color="auto" w:fill="548DD4"/>
            <w:vAlign w:val="center"/>
          </w:tcPr>
          <w:p w14:paraId="19FC5A66" w14:textId="3A60F899" w:rsidR="00D22D66" w:rsidRPr="003B4FCB" w:rsidRDefault="00D22D66" w:rsidP="003B4FCB">
            <w:pPr>
              <w:rPr>
                <w:rFonts w:ascii="Verdana" w:eastAsia="Calibri" w:hAnsi="Verdana"/>
                <w:b/>
                <w:sz w:val="18"/>
              </w:rPr>
            </w:pPr>
            <w:r w:rsidRPr="0032041C">
              <w:rPr>
                <w:rFonts w:ascii="Verdana" w:eastAsia="Calibri" w:hAnsi="Verdana"/>
                <w:b/>
                <w:color w:val="FFFFFF"/>
                <w:sz w:val="18"/>
              </w:rPr>
              <w:t>T-04</w:t>
            </w:r>
            <w:r w:rsidRPr="00F5045A">
              <w:rPr>
                <w:rFonts w:ascii="Verdana" w:eastAsia="Calibri" w:hAnsi="Verdana"/>
                <w:b/>
                <w:color w:val="FFFFFF"/>
                <w:sz w:val="18"/>
              </w:rPr>
              <w:t xml:space="preserve"> - Hallinnollinen </w:t>
            </w:r>
            <w:r>
              <w:rPr>
                <w:rFonts w:ascii="Verdana" w:eastAsia="Calibri" w:hAnsi="Verdana"/>
                <w:b/>
                <w:color w:val="FFFFFF"/>
                <w:sz w:val="18"/>
              </w:rPr>
              <w:t>tieto</w:t>
            </w:r>
            <w:r w:rsidRPr="00F5045A">
              <w:rPr>
                <w:rFonts w:ascii="Verdana" w:eastAsia="Calibri" w:hAnsi="Verdana"/>
                <w:b/>
                <w:color w:val="FFFFFF"/>
                <w:sz w:val="18"/>
              </w:rPr>
              <w:t>turvallisuus</w:t>
            </w:r>
            <w:r w:rsidRPr="0032041C">
              <w:rPr>
                <w:rFonts w:ascii="Verdana" w:eastAsia="Calibri" w:hAnsi="Verdana"/>
                <w:b/>
                <w:color w:val="FFFFFF"/>
                <w:sz w:val="18"/>
              </w:rPr>
              <w:t xml:space="preserve"> - Turvallisuusohjeistus</w:t>
            </w:r>
          </w:p>
        </w:tc>
      </w:tr>
      <w:tr w:rsidR="00D22D66" w:rsidRPr="003B4FCB" w14:paraId="64C46316" w14:textId="77777777" w:rsidTr="004C2C68">
        <w:tc>
          <w:tcPr>
            <w:tcW w:w="2518" w:type="dxa"/>
            <w:shd w:val="clear" w:color="auto" w:fill="EEECE1"/>
            <w:vAlign w:val="center"/>
          </w:tcPr>
          <w:p w14:paraId="04A706F9"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16C32D71"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09C30F52" w14:textId="77777777" w:rsidTr="00D22D66">
        <w:trPr>
          <w:trHeight w:val="4375"/>
        </w:trPr>
        <w:tc>
          <w:tcPr>
            <w:tcW w:w="2518" w:type="dxa"/>
          </w:tcPr>
          <w:p w14:paraId="5D1A211A" w14:textId="103E0BAF" w:rsidR="00D22D66" w:rsidRPr="003B4FCB" w:rsidRDefault="00D22D66">
            <w:pPr>
              <w:rPr>
                <w:rFonts w:ascii="Verdana" w:eastAsia="Calibri" w:hAnsi="Verdana"/>
                <w:sz w:val="18"/>
              </w:rPr>
            </w:pPr>
            <w:r w:rsidRPr="001A7B74">
              <w:rPr>
                <w:rFonts w:ascii="Verdana" w:eastAsia="Calibri" w:hAnsi="Verdana"/>
                <w:sz w:val="18"/>
              </w:rPr>
              <w:t>Organisaatiossa on ajantasaiset ohjeet turvallisuusluokiteltujen tietojen käsittelystä, tietojärjestelmien käytöstä, tietojenkäsittelyoikeuksista, tiedonhallinnan vastuiden toteuttamisesta, tiedonsaantioikeuksien toteuttamisesta sekä tietoturvallisuustoimenpiteistä. Ohjeet kattavat turvallisuusluokiteltaviin tietoihin liittyvät prosessit ja käsittely-ympäristöt tietojen koko elinkaaren ajalta.</w:t>
            </w:r>
          </w:p>
        </w:tc>
        <w:tc>
          <w:tcPr>
            <w:tcW w:w="7400" w:type="dxa"/>
          </w:tcPr>
          <w:p w14:paraId="4E74C1AE" w14:textId="77777777" w:rsidR="00D22D66" w:rsidRPr="003B4FCB" w:rsidRDefault="00D22D66" w:rsidP="003B4FCB">
            <w:pPr>
              <w:rPr>
                <w:rFonts w:ascii="Verdana" w:eastAsia="Calibri" w:hAnsi="Verdana"/>
                <w:sz w:val="18"/>
              </w:rPr>
            </w:pPr>
          </w:p>
        </w:tc>
      </w:tr>
      <w:tr w:rsidR="009B7EBB" w:rsidRPr="003B4FCB" w14:paraId="6CB2DEB4" w14:textId="77777777" w:rsidTr="00D22D66">
        <w:tc>
          <w:tcPr>
            <w:tcW w:w="2518" w:type="dxa"/>
            <w:shd w:val="clear" w:color="auto" w:fill="EEECE1"/>
          </w:tcPr>
          <w:p w14:paraId="4827A03A" w14:textId="77777777" w:rsidR="009B7EBB" w:rsidRPr="003B4FCB" w:rsidRDefault="009B7EBB" w:rsidP="003B4FCB">
            <w:pPr>
              <w:rPr>
                <w:rFonts w:ascii="Verdana" w:eastAsia="Calibri" w:hAnsi="Verdana"/>
                <w:b/>
                <w:sz w:val="18"/>
              </w:rPr>
            </w:pPr>
            <w:r w:rsidRPr="003B4FCB">
              <w:rPr>
                <w:rFonts w:ascii="Verdana" w:eastAsia="Calibri" w:hAnsi="Verdana"/>
                <w:b/>
                <w:sz w:val="18"/>
              </w:rPr>
              <w:t>Aineistot</w:t>
            </w:r>
          </w:p>
        </w:tc>
        <w:tc>
          <w:tcPr>
            <w:tcW w:w="7400" w:type="dxa"/>
          </w:tcPr>
          <w:p w14:paraId="333AAAB0" w14:textId="77777777" w:rsidR="009B7EBB" w:rsidRPr="003B4FCB" w:rsidRDefault="009B7EBB" w:rsidP="003B4FCB">
            <w:pPr>
              <w:rPr>
                <w:rFonts w:ascii="Verdana" w:eastAsia="Calibri" w:hAnsi="Verdana"/>
                <w:sz w:val="18"/>
              </w:rPr>
            </w:pPr>
          </w:p>
        </w:tc>
      </w:tr>
    </w:tbl>
    <w:p w14:paraId="36E755ED" w14:textId="77777777" w:rsidR="003B4FCB" w:rsidRDefault="003B4FCB" w:rsidP="004258CF"/>
    <w:p w14:paraId="63D828AE" w14:textId="77777777" w:rsidR="003B4FCB" w:rsidRDefault="003B4FCB" w:rsidP="004258CF"/>
    <w:tbl>
      <w:tblPr>
        <w:tblStyle w:val="TableGrid8"/>
        <w:tblW w:w="9918" w:type="dxa"/>
        <w:tblLayout w:type="fixed"/>
        <w:tblLook w:val="04A0" w:firstRow="1" w:lastRow="0" w:firstColumn="1" w:lastColumn="0" w:noHBand="0" w:noVBand="1"/>
      </w:tblPr>
      <w:tblGrid>
        <w:gridCol w:w="2518"/>
        <w:gridCol w:w="7400"/>
      </w:tblGrid>
      <w:tr w:rsidR="00D22D66" w:rsidRPr="003B4FCB" w14:paraId="06D8EA12" w14:textId="77777777" w:rsidTr="004C2C68">
        <w:trPr>
          <w:trHeight w:val="623"/>
        </w:trPr>
        <w:tc>
          <w:tcPr>
            <w:tcW w:w="9918" w:type="dxa"/>
            <w:gridSpan w:val="2"/>
            <w:shd w:val="clear" w:color="auto" w:fill="548DD4"/>
            <w:vAlign w:val="center"/>
          </w:tcPr>
          <w:p w14:paraId="769D9544" w14:textId="24F88ADE" w:rsidR="00D22D66" w:rsidRPr="003B4FCB" w:rsidRDefault="00D22D66" w:rsidP="003B4FCB">
            <w:pPr>
              <w:rPr>
                <w:rFonts w:ascii="Verdana" w:eastAsia="Calibri" w:hAnsi="Verdana"/>
                <w:b/>
                <w:sz w:val="18"/>
              </w:rPr>
            </w:pPr>
            <w:r w:rsidRPr="00D555E3">
              <w:rPr>
                <w:rFonts w:ascii="Verdana" w:eastAsia="Calibri" w:hAnsi="Verdana"/>
                <w:b/>
                <w:color w:val="FFFFFF"/>
                <w:sz w:val="18"/>
              </w:rPr>
              <w:t>T-05</w:t>
            </w:r>
            <w:r w:rsidRPr="00F5045A">
              <w:rPr>
                <w:rFonts w:ascii="Verdana" w:eastAsia="Calibri" w:hAnsi="Verdana"/>
                <w:b/>
                <w:color w:val="FFFFFF"/>
                <w:sz w:val="18"/>
              </w:rPr>
              <w:t xml:space="preserve"> - Hallinnollinen </w:t>
            </w:r>
            <w:r>
              <w:rPr>
                <w:rFonts w:ascii="Verdana" w:eastAsia="Calibri" w:hAnsi="Verdana"/>
                <w:b/>
                <w:color w:val="FFFFFF"/>
                <w:sz w:val="18"/>
              </w:rPr>
              <w:t>tieto</w:t>
            </w:r>
            <w:r w:rsidRPr="00F5045A">
              <w:rPr>
                <w:rFonts w:ascii="Verdana" w:eastAsia="Calibri" w:hAnsi="Verdana"/>
                <w:b/>
                <w:color w:val="FFFFFF"/>
                <w:sz w:val="18"/>
              </w:rPr>
              <w:t>turvallisuus</w:t>
            </w:r>
            <w:r w:rsidRPr="00D555E3">
              <w:rPr>
                <w:rFonts w:ascii="Verdana" w:eastAsia="Calibri" w:hAnsi="Verdana"/>
                <w:b/>
                <w:color w:val="FFFFFF"/>
                <w:sz w:val="18"/>
              </w:rPr>
              <w:t xml:space="preserve"> - Turvallisuustyön resurssit</w:t>
            </w:r>
          </w:p>
        </w:tc>
      </w:tr>
      <w:tr w:rsidR="00D22D66" w:rsidRPr="003B4FCB" w14:paraId="18E9C8EF" w14:textId="77777777" w:rsidTr="004C2C68">
        <w:tc>
          <w:tcPr>
            <w:tcW w:w="2518" w:type="dxa"/>
            <w:shd w:val="clear" w:color="auto" w:fill="EEECE1"/>
            <w:vAlign w:val="center"/>
          </w:tcPr>
          <w:p w14:paraId="4A98640B"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342D9FA"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1C4B24D0" w14:textId="77777777" w:rsidTr="004C2C68">
        <w:tc>
          <w:tcPr>
            <w:tcW w:w="2518" w:type="dxa"/>
          </w:tcPr>
          <w:p w14:paraId="5BCE3F68" w14:textId="77777777" w:rsidR="00D22D66" w:rsidRPr="003B4FCB" w:rsidRDefault="00D22D66" w:rsidP="003B4FCB">
            <w:pPr>
              <w:rPr>
                <w:rFonts w:ascii="Verdana" w:eastAsia="Calibri" w:hAnsi="Verdana"/>
                <w:sz w:val="18"/>
              </w:rPr>
            </w:pPr>
            <w:r w:rsidRPr="00D555E3">
              <w:rPr>
                <w:rFonts w:ascii="Verdana" w:eastAsia="Calibri" w:hAnsi="Verdana"/>
                <w:sz w:val="18"/>
              </w:rPr>
              <w:t>Organisaatiolla on käytössään riittävä asiantuntemus turvallisuusperiaatteiden varmistamiseksi.</w:t>
            </w:r>
          </w:p>
        </w:tc>
        <w:tc>
          <w:tcPr>
            <w:tcW w:w="7400" w:type="dxa"/>
          </w:tcPr>
          <w:p w14:paraId="126356AB" w14:textId="77777777" w:rsidR="00D22D66" w:rsidRPr="003B4FCB" w:rsidRDefault="00D22D66" w:rsidP="003B4FCB">
            <w:pPr>
              <w:rPr>
                <w:rFonts w:ascii="Verdana" w:eastAsia="Calibri" w:hAnsi="Verdana"/>
                <w:sz w:val="18"/>
              </w:rPr>
            </w:pPr>
          </w:p>
        </w:tc>
      </w:tr>
      <w:tr w:rsidR="003B4FCB" w:rsidRPr="003B4FCB" w14:paraId="20A05327" w14:textId="77777777" w:rsidTr="004C2C68">
        <w:tc>
          <w:tcPr>
            <w:tcW w:w="2518" w:type="dxa"/>
            <w:shd w:val="clear" w:color="auto" w:fill="EEECE1"/>
          </w:tcPr>
          <w:p w14:paraId="09CFFBA9"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0AF62970" w14:textId="77777777" w:rsidR="003B4FCB" w:rsidRPr="003B4FCB" w:rsidRDefault="003B4FCB" w:rsidP="003B4FCB">
            <w:pPr>
              <w:rPr>
                <w:rFonts w:ascii="Verdana" w:eastAsia="Calibri" w:hAnsi="Verdana"/>
                <w:sz w:val="18"/>
              </w:rPr>
            </w:pPr>
          </w:p>
        </w:tc>
      </w:tr>
    </w:tbl>
    <w:p w14:paraId="5161397B" w14:textId="66243276" w:rsidR="008051DB" w:rsidRDefault="008051DB" w:rsidP="004258CF"/>
    <w:p w14:paraId="355F4749" w14:textId="233E99DB" w:rsidR="003C3E14" w:rsidRDefault="003C3E14" w:rsidP="004258CF"/>
    <w:tbl>
      <w:tblPr>
        <w:tblStyle w:val="TableGrid9"/>
        <w:tblW w:w="9918" w:type="dxa"/>
        <w:tblLayout w:type="fixed"/>
        <w:tblLook w:val="04A0" w:firstRow="1" w:lastRow="0" w:firstColumn="1" w:lastColumn="0" w:noHBand="0" w:noVBand="1"/>
      </w:tblPr>
      <w:tblGrid>
        <w:gridCol w:w="2518"/>
        <w:gridCol w:w="7400"/>
      </w:tblGrid>
      <w:tr w:rsidR="00D22D66" w:rsidRPr="003B4FCB" w14:paraId="56A173A5" w14:textId="77777777" w:rsidTr="004C2C68">
        <w:trPr>
          <w:trHeight w:val="623"/>
        </w:trPr>
        <w:tc>
          <w:tcPr>
            <w:tcW w:w="9918" w:type="dxa"/>
            <w:gridSpan w:val="2"/>
            <w:shd w:val="clear" w:color="auto" w:fill="548DD4"/>
            <w:vAlign w:val="center"/>
          </w:tcPr>
          <w:p w14:paraId="35184877" w14:textId="647513BA" w:rsidR="00D22D66" w:rsidRPr="003B4FCB" w:rsidRDefault="00D22D66" w:rsidP="003B4FCB">
            <w:pPr>
              <w:rPr>
                <w:rFonts w:ascii="Verdana" w:eastAsia="Calibri" w:hAnsi="Verdana"/>
                <w:b/>
                <w:sz w:val="18"/>
              </w:rPr>
            </w:pPr>
            <w:r>
              <w:rPr>
                <w:rFonts w:ascii="Verdana" w:eastAsia="Calibri" w:hAnsi="Verdana"/>
                <w:b/>
                <w:color w:val="FFFFFF"/>
                <w:sz w:val="18"/>
              </w:rPr>
              <w:t>T-06</w:t>
            </w:r>
            <w:r w:rsidRPr="00F5045A">
              <w:rPr>
                <w:rFonts w:ascii="Verdana" w:eastAsia="Calibri" w:hAnsi="Verdana"/>
                <w:b/>
                <w:color w:val="FFFFFF"/>
                <w:sz w:val="18"/>
              </w:rPr>
              <w:t xml:space="preserve"> - Hallinnollinen </w:t>
            </w:r>
            <w:r>
              <w:rPr>
                <w:rFonts w:ascii="Verdana" w:eastAsia="Calibri" w:hAnsi="Verdana"/>
                <w:b/>
                <w:color w:val="FFFFFF"/>
                <w:sz w:val="18"/>
              </w:rPr>
              <w:t>tieto</w:t>
            </w:r>
            <w:r w:rsidRPr="00F5045A">
              <w:rPr>
                <w:rFonts w:ascii="Verdana" w:eastAsia="Calibri" w:hAnsi="Verdana"/>
                <w:b/>
                <w:color w:val="FFFFFF"/>
                <w:sz w:val="18"/>
              </w:rPr>
              <w:t xml:space="preserve">turvallisuus </w:t>
            </w:r>
            <w:r w:rsidRPr="00D555E3">
              <w:rPr>
                <w:rFonts w:ascii="Verdana" w:eastAsia="Calibri" w:hAnsi="Verdana"/>
                <w:b/>
                <w:color w:val="FFFFFF"/>
                <w:sz w:val="18"/>
              </w:rPr>
              <w:t>- Toimintahäiriöt ja poikkeustilanteet</w:t>
            </w:r>
          </w:p>
        </w:tc>
      </w:tr>
      <w:tr w:rsidR="00D22D66" w:rsidRPr="003B4FCB" w14:paraId="3452FD74" w14:textId="77777777" w:rsidTr="004C2C68">
        <w:tc>
          <w:tcPr>
            <w:tcW w:w="2518" w:type="dxa"/>
            <w:shd w:val="clear" w:color="auto" w:fill="EEECE1"/>
            <w:vAlign w:val="center"/>
          </w:tcPr>
          <w:p w14:paraId="0ADE5949"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F13FEEB"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6AFD9517" w14:textId="77777777" w:rsidTr="004C2C68">
        <w:trPr>
          <w:trHeight w:val="3938"/>
        </w:trPr>
        <w:tc>
          <w:tcPr>
            <w:tcW w:w="2518" w:type="dxa"/>
          </w:tcPr>
          <w:p w14:paraId="085E3650" w14:textId="77777777" w:rsidR="00D22D66" w:rsidRPr="003B4FCB" w:rsidRDefault="00D22D66" w:rsidP="00D555E3">
            <w:pPr>
              <w:rPr>
                <w:rFonts w:ascii="Verdana" w:eastAsia="Calibri" w:hAnsi="Verdana"/>
                <w:sz w:val="18"/>
              </w:rPr>
            </w:pPr>
            <w:r w:rsidRPr="00D555E3">
              <w:rPr>
                <w:rFonts w:ascii="Verdana" w:eastAsia="Calibri" w:hAnsi="Verdana"/>
                <w:sz w:val="18"/>
              </w:rPr>
              <w:lastRenderedPageBreak/>
              <w:t>Organisaatiolla on määritetty ennalta ehkäiseviä ja korjaavia toimenpiteitä, jotta pienennettäisiin merkittävien toimintahäiriöiden tai poikkeuksellisten tapahtumien vaikutukset turvallisuusluokiteltujen tietojen käsittelyyn ja säilyttämiseen.</w:t>
            </w:r>
          </w:p>
          <w:p w14:paraId="6ED21099" w14:textId="215661F2" w:rsidR="00D22D66" w:rsidRPr="003B4FCB" w:rsidRDefault="00D22D66" w:rsidP="00D555E3">
            <w:pPr>
              <w:rPr>
                <w:rFonts w:ascii="Verdana" w:eastAsia="Calibri" w:hAnsi="Verdana"/>
                <w:sz w:val="18"/>
              </w:rPr>
            </w:pPr>
            <w:r w:rsidRPr="00D555E3">
              <w:rPr>
                <w:rFonts w:ascii="Verdana" w:eastAsia="Calibri" w:hAnsi="Verdana"/>
                <w:sz w:val="18"/>
              </w:rPr>
              <w:t xml:space="preserve">a) Organisaatio on huomioinut turvallisuusluokiteltujen tietojen suojaamisen hätä- tai </w:t>
            </w:r>
            <w:r>
              <w:rPr>
                <w:rFonts w:ascii="Verdana" w:eastAsia="Calibri" w:hAnsi="Verdana"/>
                <w:sz w:val="18"/>
              </w:rPr>
              <w:t xml:space="preserve">häiriötilanteissa. </w:t>
            </w:r>
          </w:p>
        </w:tc>
        <w:tc>
          <w:tcPr>
            <w:tcW w:w="7400" w:type="dxa"/>
          </w:tcPr>
          <w:p w14:paraId="0BD3A609" w14:textId="77777777" w:rsidR="00D22D66" w:rsidRPr="003B4FCB" w:rsidRDefault="00D22D66" w:rsidP="003B4FCB">
            <w:pPr>
              <w:rPr>
                <w:rFonts w:ascii="Verdana" w:eastAsia="Calibri" w:hAnsi="Verdana"/>
                <w:sz w:val="18"/>
              </w:rPr>
            </w:pPr>
          </w:p>
        </w:tc>
      </w:tr>
      <w:tr w:rsidR="00D22D66" w:rsidRPr="003B4FCB" w14:paraId="4A310F70" w14:textId="77777777" w:rsidTr="004C2C68">
        <w:tc>
          <w:tcPr>
            <w:tcW w:w="2518" w:type="dxa"/>
          </w:tcPr>
          <w:p w14:paraId="466C75C8" w14:textId="77777777" w:rsidR="00D22D66" w:rsidRPr="00D555E3" w:rsidRDefault="00D22D66" w:rsidP="00D555E3">
            <w:pPr>
              <w:rPr>
                <w:rFonts w:ascii="Verdana" w:eastAsia="Calibri" w:hAnsi="Verdana"/>
                <w:sz w:val="18"/>
              </w:rPr>
            </w:pPr>
            <w:r w:rsidRPr="00D555E3">
              <w:rPr>
                <w:rFonts w:ascii="Verdana" w:eastAsia="Calibri" w:hAnsi="Verdana"/>
                <w:sz w:val="18"/>
              </w:rPr>
              <w:t>b) Suojaustoimenpiteet ovat riittävät estämään luvattoman pääsyn turvallisuusluokiteltuihin tietoihin ja tietojen ilmitulon sekä turvaamaan niiden eheyden ja käytettävyy</w:t>
            </w:r>
            <w:r>
              <w:rPr>
                <w:rFonts w:ascii="Verdana" w:eastAsia="Calibri" w:hAnsi="Verdana"/>
                <w:sz w:val="18"/>
              </w:rPr>
              <w:t>den.</w:t>
            </w:r>
          </w:p>
        </w:tc>
        <w:tc>
          <w:tcPr>
            <w:tcW w:w="7400" w:type="dxa"/>
          </w:tcPr>
          <w:p w14:paraId="49EF5B23" w14:textId="77777777" w:rsidR="00D22D66" w:rsidRPr="003B4FCB" w:rsidRDefault="00D22D66" w:rsidP="003B4FCB">
            <w:pPr>
              <w:rPr>
                <w:rFonts w:ascii="Verdana" w:eastAsia="Calibri" w:hAnsi="Verdana"/>
                <w:sz w:val="18"/>
              </w:rPr>
            </w:pPr>
          </w:p>
        </w:tc>
      </w:tr>
      <w:tr w:rsidR="00D22D66" w:rsidRPr="003B4FCB" w14:paraId="7A953F9B" w14:textId="77777777" w:rsidTr="004C2C68">
        <w:tc>
          <w:tcPr>
            <w:tcW w:w="2518" w:type="dxa"/>
          </w:tcPr>
          <w:p w14:paraId="572A09D6" w14:textId="77777777" w:rsidR="00D22D66" w:rsidRPr="00D555E3" w:rsidRDefault="00D22D66" w:rsidP="00D555E3">
            <w:pPr>
              <w:rPr>
                <w:rFonts w:ascii="Verdana" w:eastAsia="Calibri" w:hAnsi="Verdana"/>
                <w:sz w:val="18"/>
              </w:rPr>
            </w:pPr>
            <w:r w:rsidRPr="00D555E3">
              <w:rPr>
                <w:rFonts w:ascii="Verdana" w:eastAsia="Calibri" w:hAnsi="Verdana"/>
                <w:sz w:val="18"/>
              </w:rPr>
              <w:t>c) Turvallisuusluokitellut tiedot on suojattu teknisiltä ja fyysisiltä vahingoilta.</w:t>
            </w:r>
          </w:p>
        </w:tc>
        <w:tc>
          <w:tcPr>
            <w:tcW w:w="7400" w:type="dxa"/>
          </w:tcPr>
          <w:p w14:paraId="02C841E5" w14:textId="77777777" w:rsidR="00D22D66" w:rsidRPr="003B4FCB" w:rsidRDefault="00D22D66" w:rsidP="003B4FCB">
            <w:pPr>
              <w:rPr>
                <w:rFonts w:ascii="Verdana" w:eastAsia="Calibri" w:hAnsi="Verdana"/>
                <w:sz w:val="18"/>
              </w:rPr>
            </w:pPr>
          </w:p>
        </w:tc>
      </w:tr>
      <w:tr w:rsidR="003B4FCB" w:rsidRPr="003B4FCB" w14:paraId="61617682" w14:textId="77777777" w:rsidTr="004C2C68">
        <w:tc>
          <w:tcPr>
            <w:tcW w:w="2518" w:type="dxa"/>
            <w:shd w:val="clear" w:color="auto" w:fill="EEECE1"/>
          </w:tcPr>
          <w:p w14:paraId="4AB60C5A"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4504BA07" w14:textId="77777777" w:rsidR="003B4FCB" w:rsidRPr="003B4FCB" w:rsidRDefault="003B4FCB" w:rsidP="003B4FCB">
            <w:pPr>
              <w:rPr>
                <w:rFonts w:ascii="Verdana" w:eastAsia="Calibri" w:hAnsi="Verdana"/>
                <w:sz w:val="18"/>
              </w:rPr>
            </w:pPr>
          </w:p>
        </w:tc>
      </w:tr>
    </w:tbl>
    <w:p w14:paraId="1FE1FC7C" w14:textId="77777777" w:rsidR="003B4FCB" w:rsidRDefault="003B4FCB" w:rsidP="004258CF"/>
    <w:p w14:paraId="3B9FD712" w14:textId="77777777" w:rsidR="003B4FCB" w:rsidRDefault="003B4FCB" w:rsidP="004258CF"/>
    <w:tbl>
      <w:tblPr>
        <w:tblStyle w:val="TableGrid10"/>
        <w:tblW w:w="9918" w:type="dxa"/>
        <w:tblLayout w:type="fixed"/>
        <w:tblLook w:val="04A0" w:firstRow="1" w:lastRow="0" w:firstColumn="1" w:lastColumn="0" w:noHBand="0" w:noVBand="1"/>
      </w:tblPr>
      <w:tblGrid>
        <w:gridCol w:w="2518"/>
        <w:gridCol w:w="7400"/>
      </w:tblGrid>
      <w:tr w:rsidR="00D22D66" w:rsidRPr="003B4FCB" w14:paraId="40E9B930" w14:textId="77777777" w:rsidTr="004C2C68">
        <w:trPr>
          <w:trHeight w:val="623"/>
        </w:trPr>
        <w:tc>
          <w:tcPr>
            <w:tcW w:w="9918" w:type="dxa"/>
            <w:gridSpan w:val="2"/>
            <w:shd w:val="clear" w:color="auto" w:fill="548DD4"/>
            <w:vAlign w:val="center"/>
          </w:tcPr>
          <w:p w14:paraId="7E0AA5F3" w14:textId="7968BEC9" w:rsidR="00D22D66" w:rsidRPr="003B4FCB" w:rsidRDefault="00D22D66" w:rsidP="003B4FCB">
            <w:pPr>
              <w:rPr>
                <w:rFonts w:ascii="Verdana" w:eastAsia="Calibri" w:hAnsi="Verdana"/>
                <w:b/>
                <w:sz w:val="18"/>
              </w:rPr>
            </w:pPr>
            <w:r>
              <w:rPr>
                <w:rFonts w:ascii="Verdana" w:eastAsia="Calibri" w:hAnsi="Verdana"/>
                <w:b/>
                <w:color w:val="FFFFFF"/>
                <w:sz w:val="18"/>
              </w:rPr>
              <w:t xml:space="preserve">T-07 </w:t>
            </w:r>
            <w:r w:rsidRPr="00F5045A">
              <w:rPr>
                <w:rFonts w:ascii="Verdana" w:eastAsia="Calibri" w:hAnsi="Verdana"/>
                <w:b/>
                <w:color w:val="FFFFFF"/>
                <w:sz w:val="18"/>
              </w:rPr>
              <w:t xml:space="preserve">- Hallinnollinen </w:t>
            </w:r>
            <w:r>
              <w:rPr>
                <w:rFonts w:ascii="Verdana" w:eastAsia="Calibri" w:hAnsi="Verdana"/>
                <w:b/>
                <w:color w:val="FFFFFF"/>
                <w:sz w:val="18"/>
              </w:rPr>
              <w:t>tieto</w:t>
            </w:r>
            <w:r w:rsidRPr="00F5045A">
              <w:rPr>
                <w:rFonts w:ascii="Verdana" w:eastAsia="Calibri" w:hAnsi="Verdana"/>
                <w:b/>
                <w:color w:val="FFFFFF"/>
                <w:sz w:val="18"/>
              </w:rPr>
              <w:t xml:space="preserve">turvallisuus </w:t>
            </w:r>
            <w:r w:rsidRPr="00D555E3">
              <w:rPr>
                <w:rFonts w:ascii="Verdana" w:eastAsia="Calibri" w:hAnsi="Verdana"/>
                <w:b/>
                <w:color w:val="FFFFFF"/>
                <w:sz w:val="18"/>
              </w:rPr>
              <w:t>- Turvallisuuspoikkeamien hallinta</w:t>
            </w:r>
          </w:p>
        </w:tc>
      </w:tr>
      <w:tr w:rsidR="00D22D66" w:rsidRPr="003B4FCB" w14:paraId="4BA4156E" w14:textId="77777777" w:rsidTr="004C2C68">
        <w:tc>
          <w:tcPr>
            <w:tcW w:w="2518" w:type="dxa"/>
            <w:shd w:val="clear" w:color="auto" w:fill="EEECE1"/>
            <w:vAlign w:val="center"/>
          </w:tcPr>
          <w:p w14:paraId="61723496"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755849A3"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65BBB377" w14:textId="77777777" w:rsidTr="004C2C68">
        <w:tc>
          <w:tcPr>
            <w:tcW w:w="2518" w:type="dxa"/>
          </w:tcPr>
          <w:p w14:paraId="70D6FBF8" w14:textId="77777777" w:rsidR="00D22D66" w:rsidRPr="003B4FCB" w:rsidRDefault="00D22D66" w:rsidP="00F1702F">
            <w:pPr>
              <w:rPr>
                <w:rFonts w:ascii="Verdana" w:eastAsia="Calibri" w:hAnsi="Verdana"/>
                <w:sz w:val="18"/>
              </w:rPr>
            </w:pPr>
            <w:r w:rsidRPr="00F1702F">
              <w:rPr>
                <w:rFonts w:ascii="Verdana" w:eastAsia="Calibri" w:hAnsi="Verdana"/>
                <w:sz w:val="18"/>
              </w:rPr>
              <w:t>1. Tapahtuneesta tai epäillystä kansainvälisen turvallisuusluokitellun tiedon vaarantaneesta poikkeamasta on ilmoitettava välittömästi toimivaltaise</w:t>
            </w:r>
            <w:r>
              <w:rPr>
                <w:rFonts w:ascii="Verdana" w:eastAsia="Calibri" w:hAnsi="Verdana"/>
                <w:sz w:val="18"/>
              </w:rPr>
              <w:t>lle turvallisuusviranomaiselle.</w:t>
            </w:r>
          </w:p>
        </w:tc>
        <w:tc>
          <w:tcPr>
            <w:tcW w:w="7400" w:type="dxa"/>
          </w:tcPr>
          <w:p w14:paraId="028D3F3A" w14:textId="77777777" w:rsidR="00D22D66" w:rsidRPr="003B4FCB" w:rsidRDefault="00D22D66" w:rsidP="003B4FCB">
            <w:pPr>
              <w:rPr>
                <w:rFonts w:ascii="Verdana" w:eastAsia="Calibri" w:hAnsi="Verdana"/>
                <w:sz w:val="18"/>
              </w:rPr>
            </w:pPr>
          </w:p>
        </w:tc>
      </w:tr>
      <w:tr w:rsidR="00D22D66" w:rsidRPr="003B4FCB" w14:paraId="03F62EB8" w14:textId="77777777" w:rsidTr="004C2C68">
        <w:tc>
          <w:tcPr>
            <w:tcW w:w="2518" w:type="dxa"/>
          </w:tcPr>
          <w:p w14:paraId="6CE0D47D" w14:textId="77777777" w:rsidR="00D22D66" w:rsidRPr="00F1702F" w:rsidRDefault="00D22D66" w:rsidP="00F1702F">
            <w:pPr>
              <w:rPr>
                <w:rFonts w:ascii="Verdana" w:eastAsia="Calibri" w:hAnsi="Verdana"/>
                <w:sz w:val="18"/>
              </w:rPr>
            </w:pPr>
            <w:r w:rsidRPr="00F1702F">
              <w:rPr>
                <w:rFonts w:ascii="Verdana" w:eastAsia="Calibri" w:hAnsi="Verdana"/>
                <w:sz w:val="18"/>
              </w:rPr>
              <w:t>2. Organisaatiolla on menettelytavat tietoturvallisuuspoikkeamien asianmukaiseen käsittelyyn.</w:t>
            </w:r>
          </w:p>
          <w:p w14:paraId="0844ADB5" w14:textId="77777777" w:rsidR="00D22D66" w:rsidRPr="00F1702F" w:rsidRDefault="00D22D66" w:rsidP="00F1702F">
            <w:pPr>
              <w:rPr>
                <w:rFonts w:ascii="Verdana" w:eastAsia="Calibri" w:hAnsi="Verdana"/>
                <w:sz w:val="18"/>
              </w:rPr>
            </w:pPr>
            <w:r w:rsidRPr="00F1702F">
              <w:rPr>
                <w:rFonts w:ascii="Verdana" w:eastAsia="Calibri" w:hAnsi="Verdana"/>
                <w:sz w:val="18"/>
              </w:rPr>
              <w:t>a) Organisaatiolla on ohjeistus ja menettely, jolla tapahtuneesta tai epäillystä turvallisuusluokitellun tiedon vaarantaneesta poikkeamasta saadaan välittömästi tieto organisaation sisällä.</w:t>
            </w:r>
          </w:p>
          <w:p w14:paraId="4DC8BA9E" w14:textId="77777777" w:rsidR="00D22D66" w:rsidRPr="00F1702F" w:rsidRDefault="00D22D66" w:rsidP="00F1702F">
            <w:pPr>
              <w:rPr>
                <w:rFonts w:ascii="Verdana" w:eastAsia="Calibri" w:hAnsi="Verdana"/>
                <w:sz w:val="18"/>
              </w:rPr>
            </w:pPr>
            <w:r w:rsidRPr="00F1702F">
              <w:rPr>
                <w:rFonts w:ascii="Verdana" w:eastAsia="Calibri" w:hAnsi="Verdana"/>
                <w:sz w:val="18"/>
              </w:rPr>
              <w:t>b) Organisaatio on määrittänyt, miten ja kenelle poikkeamista tai niiden epäilyistä tulee ilmoittaa.</w:t>
            </w:r>
          </w:p>
          <w:p w14:paraId="28AC0C47" w14:textId="77777777" w:rsidR="00D22D66" w:rsidRPr="00F1702F" w:rsidRDefault="00D22D66" w:rsidP="00F1702F">
            <w:pPr>
              <w:rPr>
                <w:rFonts w:ascii="Verdana" w:eastAsia="Calibri" w:hAnsi="Verdana"/>
                <w:sz w:val="18"/>
              </w:rPr>
            </w:pPr>
            <w:r w:rsidRPr="00F1702F">
              <w:rPr>
                <w:rFonts w:ascii="Verdana" w:eastAsia="Calibri" w:hAnsi="Verdana"/>
                <w:sz w:val="18"/>
              </w:rPr>
              <w:t>c) Organisaatio on selvittänyt millaiset tietoturvallisuuspoikkeamat edelly</w:t>
            </w:r>
            <w:r>
              <w:rPr>
                <w:rFonts w:ascii="Verdana" w:eastAsia="Calibri" w:hAnsi="Verdana"/>
                <w:sz w:val="18"/>
              </w:rPr>
              <w:t>ttävät viranomaisyhteydenottoa.</w:t>
            </w:r>
          </w:p>
        </w:tc>
        <w:tc>
          <w:tcPr>
            <w:tcW w:w="7400" w:type="dxa"/>
          </w:tcPr>
          <w:p w14:paraId="6B5FC134" w14:textId="77777777" w:rsidR="00D22D66" w:rsidRPr="003B4FCB" w:rsidRDefault="00D22D66" w:rsidP="003B4FCB">
            <w:pPr>
              <w:rPr>
                <w:rFonts w:ascii="Verdana" w:eastAsia="Calibri" w:hAnsi="Verdana"/>
                <w:sz w:val="18"/>
              </w:rPr>
            </w:pPr>
          </w:p>
        </w:tc>
      </w:tr>
      <w:tr w:rsidR="003B4FCB" w:rsidRPr="003B4FCB" w14:paraId="04CE347C" w14:textId="77777777" w:rsidTr="004C2C68">
        <w:tc>
          <w:tcPr>
            <w:tcW w:w="2518" w:type="dxa"/>
            <w:shd w:val="clear" w:color="auto" w:fill="EEECE1"/>
          </w:tcPr>
          <w:p w14:paraId="166AE9AA"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1E92E7AA" w14:textId="77777777" w:rsidR="003B4FCB" w:rsidRPr="003B4FCB" w:rsidRDefault="003B4FCB" w:rsidP="003B4FCB">
            <w:pPr>
              <w:rPr>
                <w:rFonts w:ascii="Verdana" w:eastAsia="Calibri" w:hAnsi="Verdana"/>
                <w:sz w:val="18"/>
              </w:rPr>
            </w:pPr>
          </w:p>
        </w:tc>
      </w:tr>
    </w:tbl>
    <w:p w14:paraId="00B9258A" w14:textId="77777777" w:rsidR="003B4FCB" w:rsidRDefault="003B4FCB" w:rsidP="004258CF"/>
    <w:p w14:paraId="59E1D00F" w14:textId="77777777" w:rsidR="00B6302F" w:rsidRDefault="00B6302F" w:rsidP="004258CF"/>
    <w:tbl>
      <w:tblPr>
        <w:tblStyle w:val="TableGrid11"/>
        <w:tblW w:w="9918" w:type="dxa"/>
        <w:tblLayout w:type="fixed"/>
        <w:tblLook w:val="04A0" w:firstRow="1" w:lastRow="0" w:firstColumn="1" w:lastColumn="0" w:noHBand="0" w:noVBand="1"/>
      </w:tblPr>
      <w:tblGrid>
        <w:gridCol w:w="2518"/>
        <w:gridCol w:w="7400"/>
      </w:tblGrid>
      <w:tr w:rsidR="00D22D66" w:rsidRPr="003B4FCB" w14:paraId="7C495DF6" w14:textId="77777777" w:rsidTr="004C2C68">
        <w:trPr>
          <w:trHeight w:val="623"/>
        </w:trPr>
        <w:tc>
          <w:tcPr>
            <w:tcW w:w="9918" w:type="dxa"/>
            <w:gridSpan w:val="2"/>
            <w:shd w:val="clear" w:color="auto" w:fill="548DD4"/>
            <w:vAlign w:val="center"/>
          </w:tcPr>
          <w:p w14:paraId="46F7C0BE" w14:textId="4EDEEE78" w:rsidR="00D22D66" w:rsidRPr="003B4FCB" w:rsidRDefault="00D22D66" w:rsidP="009707B8">
            <w:pPr>
              <w:rPr>
                <w:rFonts w:ascii="Verdana" w:eastAsia="Calibri" w:hAnsi="Verdana"/>
                <w:b/>
                <w:sz w:val="18"/>
              </w:rPr>
            </w:pPr>
            <w:r w:rsidRPr="00F1702F">
              <w:rPr>
                <w:rFonts w:ascii="Verdana" w:eastAsia="Calibri" w:hAnsi="Verdana"/>
                <w:b/>
                <w:color w:val="FFFFFF"/>
                <w:sz w:val="18"/>
              </w:rPr>
              <w:t xml:space="preserve">T-08 - </w:t>
            </w:r>
            <w:r w:rsidRPr="00F5045A">
              <w:rPr>
                <w:rFonts w:ascii="Verdana" w:eastAsia="Calibri" w:hAnsi="Verdana"/>
                <w:b/>
                <w:color w:val="FFFFFF"/>
                <w:sz w:val="18"/>
              </w:rPr>
              <w:t xml:space="preserve">Hallinnollinen </w:t>
            </w:r>
            <w:r>
              <w:rPr>
                <w:rFonts w:ascii="Verdana" w:eastAsia="Calibri" w:hAnsi="Verdana"/>
                <w:b/>
                <w:color w:val="FFFFFF"/>
                <w:sz w:val="18"/>
              </w:rPr>
              <w:t>tieto</w:t>
            </w:r>
            <w:r w:rsidRPr="00F5045A">
              <w:rPr>
                <w:rFonts w:ascii="Verdana" w:eastAsia="Calibri" w:hAnsi="Verdana"/>
                <w:b/>
                <w:color w:val="FFFFFF"/>
                <w:sz w:val="18"/>
              </w:rPr>
              <w:t>turvallisuus</w:t>
            </w:r>
            <w:r>
              <w:rPr>
                <w:rFonts w:ascii="Verdana" w:eastAsia="Calibri" w:hAnsi="Verdana"/>
                <w:b/>
                <w:color w:val="FFFFFF"/>
                <w:sz w:val="18"/>
              </w:rPr>
              <w:t xml:space="preserve"> - </w:t>
            </w:r>
            <w:r w:rsidRPr="00F1702F">
              <w:rPr>
                <w:rFonts w:ascii="Verdana" w:eastAsia="Calibri" w:hAnsi="Verdana"/>
                <w:b/>
                <w:color w:val="FFFFFF"/>
                <w:sz w:val="18"/>
              </w:rPr>
              <w:t>Tietojen luokittelu</w:t>
            </w:r>
          </w:p>
        </w:tc>
      </w:tr>
      <w:tr w:rsidR="00D22D66" w:rsidRPr="003B4FCB" w14:paraId="5D0A7148" w14:textId="77777777" w:rsidTr="004C2C68">
        <w:tc>
          <w:tcPr>
            <w:tcW w:w="2518" w:type="dxa"/>
            <w:shd w:val="clear" w:color="auto" w:fill="EEECE1"/>
            <w:vAlign w:val="center"/>
          </w:tcPr>
          <w:p w14:paraId="25A6B2C9"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7258BC9"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BEDC9EF" w14:textId="77777777" w:rsidTr="004C2C68">
        <w:tc>
          <w:tcPr>
            <w:tcW w:w="2518" w:type="dxa"/>
          </w:tcPr>
          <w:p w14:paraId="74A8CB71" w14:textId="77777777" w:rsidR="00D22D66" w:rsidRPr="00F1702F" w:rsidRDefault="00D22D66" w:rsidP="00F1702F">
            <w:pPr>
              <w:rPr>
                <w:rFonts w:ascii="Verdana" w:eastAsia="Calibri" w:hAnsi="Verdana"/>
                <w:sz w:val="18"/>
              </w:rPr>
            </w:pPr>
            <w:r w:rsidRPr="00F1702F">
              <w:rPr>
                <w:rFonts w:ascii="Verdana" w:eastAsia="Calibri" w:hAnsi="Verdana"/>
                <w:sz w:val="18"/>
              </w:rPr>
              <w:t>Tätä vaatimusta sovelletaan vain viranomaisen tietojenhallintaan:</w:t>
            </w:r>
          </w:p>
          <w:p w14:paraId="114CCB92" w14:textId="77777777" w:rsidR="00D22D66" w:rsidRPr="00F1702F" w:rsidRDefault="00D22D66" w:rsidP="00F1702F">
            <w:pPr>
              <w:rPr>
                <w:rFonts w:ascii="Verdana" w:eastAsia="Calibri" w:hAnsi="Verdana"/>
                <w:sz w:val="18"/>
              </w:rPr>
            </w:pPr>
            <w:r w:rsidRPr="00F1702F">
              <w:rPr>
                <w:rFonts w:ascii="Verdana" w:eastAsia="Calibri" w:hAnsi="Verdana"/>
                <w:sz w:val="18"/>
              </w:rPr>
              <w:t>1. Tiedot on luokiteltu lakisääteisten vaatimusten perusteella:</w:t>
            </w:r>
          </w:p>
          <w:p w14:paraId="4A2A6007" w14:textId="77777777" w:rsidR="00D22D66" w:rsidRPr="00F1702F" w:rsidRDefault="00D22D66" w:rsidP="00F1702F">
            <w:pPr>
              <w:rPr>
                <w:rFonts w:ascii="Verdana" w:eastAsia="Calibri" w:hAnsi="Verdana"/>
                <w:sz w:val="18"/>
              </w:rPr>
            </w:pPr>
            <w:r w:rsidRPr="00F1702F">
              <w:rPr>
                <w:rFonts w:ascii="Verdana" w:eastAsia="Calibri" w:hAnsi="Verdana"/>
                <w:sz w:val="18"/>
              </w:rPr>
              <w:t>a) Viranomaisella on tietojen luokitteluun ohje.</w:t>
            </w:r>
          </w:p>
          <w:p w14:paraId="56B2CB07" w14:textId="77777777" w:rsidR="00D22D66" w:rsidRPr="00F1702F" w:rsidRDefault="00D22D66" w:rsidP="00F1702F">
            <w:pPr>
              <w:rPr>
                <w:rFonts w:ascii="Verdana" w:eastAsia="Calibri" w:hAnsi="Verdana"/>
                <w:sz w:val="18"/>
              </w:rPr>
            </w:pPr>
            <w:r w:rsidRPr="00F1702F">
              <w:rPr>
                <w:rFonts w:ascii="Verdana" w:eastAsia="Calibri" w:hAnsi="Verdana"/>
                <w:sz w:val="18"/>
              </w:rPr>
              <w:t>b) Tietosisällöltään salassa pidettävät turvallisuusluokiteltavat aineistot ja asiakirjat (ml. luonnokset) varustetaan turvallisuusluokkaa kuvaavalla merkinnällä.</w:t>
            </w:r>
          </w:p>
          <w:p w14:paraId="2423A742" w14:textId="77777777" w:rsidR="00D22D66" w:rsidRPr="00F1702F" w:rsidRDefault="00D22D66" w:rsidP="00F1702F">
            <w:pPr>
              <w:rPr>
                <w:rFonts w:ascii="Verdana" w:eastAsia="Calibri" w:hAnsi="Verdana"/>
                <w:sz w:val="18"/>
              </w:rPr>
            </w:pPr>
            <w:r w:rsidRPr="00F1702F">
              <w:rPr>
                <w:rFonts w:ascii="Verdana" w:eastAsia="Calibri" w:hAnsi="Verdana"/>
                <w:sz w:val="18"/>
              </w:rPr>
              <w:t xml:space="preserve">c) Asiakirja merkitään asiakirjan osien (esim. liitteet) ylintä turvallisuusluokkaa vastaavalla merkinnällä. </w:t>
            </w:r>
          </w:p>
          <w:p w14:paraId="06D44F0B" w14:textId="77777777" w:rsidR="00D22D66" w:rsidRPr="003B4FCB" w:rsidRDefault="00D22D66" w:rsidP="00F1702F">
            <w:pPr>
              <w:rPr>
                <w:rFonts w:ascii="Verdana" w:eastAsia="Calibri" w:hAnsi="Verdana"/>
                <w:sz w:val="18"/>
              </w:rPr>
            </w:pPr>
            <w:r w:rsidRPr="00F1702F">
              <w:rPr>
                <w:rFonts w:ascii="Verdana" w:eastAsia="Calibri" w:hAnsi="Verdana"/>
                <w:sz w:val="18"/>
              </w:rPr>
              <w:t xml:space="preserve">d) Mikäli pääasiakirjan ja liitteiden luokitustaso ei ole sama, tämän on </w:t>
            </w:r>
            <w:r>
              <w:rPr>
                <w:rFonts w:ascii="Verdana" w:eastAsia="Calibri" w:hAnsi="Verdana"/>
                <w:sz w:val="18"/>
              </w:rPr>
              <w:t>käytävä ilmi asiakirjasta.</w:t>
            </w:r>
          </w:p>
        </w:tc>
        <w:tc>
          <w:tcPr>
            <w:tcW w:w="7400" w:type="dxa"/>
          </w:tcPr>
          <w:p w14:paraId="19E91817" w14:textId="77777777" w:rsidR="00D22D66" w:rsidRPr="003B4FCB" w:rsidRDefault="00D22D66" w:rsidP="003B4FCB">
            <w:pPr>
              <w:rPr>
                <w:rFonts w:ascii="Verdana" w:eastAsia="Calibri" w:hAnsi="Verdana"/>
                <w:sz w:val="18"/>
              </w:rPr>
            </w:pPr>
          </w:p>
        </w:tc>
      </w:tr>
      <w:tr w:rsidR="003B4FCB" w:rsidRPr="003B4FCB" w14:paraId="086DDF87" w14:textId="77777777" w:rsidTr="004C2C68">
        <w:tc>
          <w:tcPr>
            <w:tcW w:w="2518" w:type="dxa"/>
            <w:shd w:val="clear" w:color="auto" w:fill="EEECE1"/>
          </w:tcPr>
          <w:p w14:paraId="5C689164"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329E92AE" w14:textId="77777777" w:rsidR="003B4FCB" w:rsidRPr="003B4FCB" w:rsidRDefault="003B4FCB" w:rsidP="003B4FCB">
            <w:pPr>
              <w:rPr>
                <w:rFonts w:ascii="Verdana" w:eastAsia="Calibri" w:hAnsi="Verdana"/>
                <w:sz w:val="18"/>
              </w:rPr>
            </w:pPr>
          </w:p>
        </w:tc>
      </w:tr>
    </w:tbl>
    <w:p w14:paraId="3F5BF164" w14:textId="77777777" w:rsidR="003B4FCB" w:rsidRPr="003B4FCB" w:rsidRDefault="003B4FCB" w:rsidP="003B4FCB">
      <w:pPr>
        <w:rPr>
          <w:rFonts w:ascii="Calibri" w:eastAsia="Calibri" w:hAnsi="Calibri" w:cs="Calibri"/>
        </w:rPr>
      </w:pPr>
    </w:p>
    <w:p w14:paraId="7EDC66B7" w14:textId="608D8625" w:rsidR="008051DB" w:rsidRPr="003B4FCB" w:rsidRDefault="008051DB" w:rsidP="003B4FCB">
      <w:pPr>
        <w:rPr>
          <w:rFonts w:ascii="Calibri" w:eastAsia="Calibri" w:hAnsi="Calibri" w:cs="Calibri"/>
        </w:rPr>
      </w:pPr>
    </w:p>
    <w:tbl>
      <w:tblPr>
        <w:tblStyle w:val="TableGrid11"/>
        <w:tblW w:w="9918" w:type="dxa"/>
        <w:tblLayout w:type="fixed"/>
        <w:tblLook w:val="04A0" w:firstRow="1" w:lastRow="0" w:firstColumn="1" w:lastColumn="0" w:noHBand="0" w:noVBand="1"/>
      </w:tblPr>
      <w:tblGrid>
        <w:gridCol w:w="2518"/>
        <w:gridCol w:w="7400"/>
      </w:tblGrid>
      <w:tr w:rsidR="00D22D66" w:rsidRPr="003B4FCB" w14:paraId="6740595B" w14:textId="77777777" w:rsidTr="004C2C68">
        <w:trPr>
          <w:trHeight w:val="623"/>
        </w:trPr>
        <w:tc>
          <w:tcPr>
            <w:tcW w:w="9918" w:type="dxa"/>
            <w:gridSpan w:val="2"/>
            <w:shd w:val="clear" w:color="auto" w:fill="548DD4"/>
            <w:vAlign w:val="center"/>
          </w:tcPr>
          <w:p w14:paraId="072AC21D" w14:textId="2B93D50E" w:rsidR="00D22D66" w:rsidRPr="003B4FCB" w:rsidRDefault="00D22D66" w:rsidP="003B4FCB">
            <w:pPr>
              <w:rPr>
                <w:rFonts w:ascii="Verdana" w:eastAsia="Calibri" w:hAnsi="Verdana"/>
                <w:b/>
                <w:sz w:val="18"/>
              </w:rPr>
            </w:pPr>
            <w:r>
              <w:rPr>
                <w:rFonts w:ascii="Verdana" w:eastAsia="Calibri" w:hAnsi="Verdana"/>
                <w:b/>
                <w:color w:val="FFFFFF"/>
                <w:sz w:val="18"/>
              </w:rPr>
              <w:t>T-</w:t>
            </w:r>
            <w:r w:rsidRPr="003B4FCB">
              <w:rPr>
                <w:rFonts w:ascii="Verdana" w:eastAsia="Calibri" w:hAnsi="Verdana"/>
                <w:b/>
                <w:color w:val="FFFFFF"/>
                <w:sz w:val="18"/>
              </w:rPr>
              <w:t xml:space="preserve">09 - Henkilöstöturvallisuus - </w:t>
            </w:r>
            <w:r w:rsidRPr="00F5045A">
              <w:rPr>
                <w:rFonts w:ascii="Verdana" w:eastAsia="Calibri" w:hAnsi="Verdana"/>
                <w:b/>
                <w:color w:val="FFFFFF"/>
                <w:sz w:val="18"/>
              </w:rPr>
              <w:t>Työsuhteen aikaiset muutokset turvallisuusluokiteltujen tietojen käsittelyssä</w:t>
            </w:r>
          </w:p>
        </w:tc>
      </w:tr>
      <w:tr w:rsidR="00D22D66" w:rsidRPr="003B4FCB" w14:paraId="2C6DE58E" w14:textId="77777777" w:rsidTr="004C2C68">
        <w:tc>
          <w:tcPr>
            <w:tcW w:w="2518" w:type="dxa"/>
            <w:shd w:val="clear" w:color="auto" w:fill="EEECE1"/>
            <w:vAlign w:val="center"/>
          </w:tcPr>
          <w:p w14:paraId="2AB0E3CF"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F203751"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4B262019" w14:textId="77777777" w:rsidTr="004C2C68">
        <w:tc>
          <w:tcPr>
            <w:tcW w:w="2518" w:type="dxa"/>
          </w:tcPr>
          <w:p w14:paraId="0F0C46BD" w14:textId="77777777" w:rsidR="00D22D66" w:rsidRPr="003B4FCB" w:rsidRDefault="00D22D66" w:rsidP="003B4FCB">
            <w:pPr>
              <w:rPr>
                <w:rFonts w:ascii="Verdana" w:eastAsia="Calibri" w:hAnsi="Verdana"/>
                <w:sz w:val="18"/>
              </w:rPr>
            </w:pPr>
            <w:r w:rsidRPr="00F5045A">
              <w:rPr>
                <w:rFonts w:ascii="Verdana" w:eastAsia="Calibri" w:hAnsi="Verdana"/>
                <w:sz w:val="18"/>
              </w:rPr>
              <w:t>Työsuhteen aikaiset muutokset turvallisuusluokiteltujen tietojen käsittelyssä on huomioitu työsuhteen elinkaaren eri vaiheissa. Erityisesti tulee huomioida toimenpiteet rekrytoitaessa, työtehtävien muutoksissa ja työsuhteen päättyessä.</w:t>
            </w:r>
          </w:p>
        </w:tc>
        <w:tc>
          <w:tcPr>
            <w:tcW w:w="7400" w:type="dxa"/>
          </w:tcPr>
          <w:p w14:paraId="65028571" w14:textId="77777777" w:rsidR="00D22D66" w:rsidRPr="003B4FCB" w:rsidRDefault="00D22D66" w:rsidP="003B4FCB">
            <w:pPr>
              <w:rPr>
                <w:rFonts w:ascii="Verdana" w:eastAsia="Calibri" w:hAnsi="Verdana"/>
                <w:sz w:val="18"/>
              </w:rPr>
            </w:pPr>
          </w:p>
        </w:tc>
      </w:tr>
      <w:tr w:rsidR="003B4FCB" w:rsidRPr="003B4FCB" w14:paraId="54FB8CCB" w14:textId="77777777" w:rsidTr="004C2C68">
        <w:tc>
          <w:tcPr>
            <w:tcW w:w="2518" w:type="dxa"/>
            <w:shd w:val="clear" w:color="auto" w:fill="EEECE1"/>
          </w:tcPr>
          <w:p w14:paraId="10AA3720"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6D118A82" w14:textId="77777777" w:rsidR="003B4FCB" w:rsidRPr="003B4FCB" w:rsidRDefault="003B4FCB" w:rsidP="003B4FCB">
            <w:pPr>
              <w:rPr>
                <w:rFonts w:ascii="Verdana" w:eastAsia="Calibri" w:hAnsi="Verdana"/>
                <w:sz w:val="18"/>
              </w:rPr>
            </w:pPr>
          </w:p>
        </w:tc>
      </w:tr>
    </w:tbl>
    <w:p w14:paraId="36A8A3CA" w14:textId="77777777" w:rsidR="003B4FCB" w:rsidRPr="003B4FCB" w:rsidRDefault="003B4FCB" w:rsidP="003B4FCB">
      <w:pPr>
        <w:rPr>
          <w:rFonts w:ascii="Calibri" w:eastAsia="Calibri" w:hAnsi="Calibri" w:cs="Calibri"/>
        </w:rPr>
      </w:pPr>
    </w:p>
    <w:p w14:paraId="7EA04DFA" w14:textId="77777777" w:rsidR="003B4FCB" w:rsidRPr="003B4FCB" w:rsidRDefault="003B4FCB" w:rsidP="003B4FCB">
      <w:pPr>
        <w:rPr>
          <w:rFonts w:ascii="Calibri" w:eastAsia="Calibri" w:hAnsi="Calibri" w:cs="Calibri"/>
        </w:rPr>
      </w:pPr>
    </w:p>
    <w:tbl>
      <w:tblPr>
        <w:tblStyle w:val="TableGrid11"/>
        <w:tblW w:w="9918" w:type="dxa"/>
        <w:tblLayout w:type="fixed"/>
        <w:tblLook w:val="04A0" w:firstRow="1" w:lastRow="0" w:firstColumn="1" w:lastColumn="0" w:noHBand="0" w:noVBand="1"/>
      </w:tblPr>
      <w:tblGrid>
        <w:gridCol w:w="2518"/>
        <w:gridCol w:w="7400"/>
      </w:tblGrid>
      <w:tr w:rsidR="00D22D66" w:rsidRPr="003B4FCB" w14:paraId="64DBFC68" w14:textId="77777777" w:rsidTr="004C2C68">
        <w:trPr>
          <w:trHeight w:val="623"/>
        </w:trPr>
        <w:tc>
          <w:tcPr>
            <w:tcW w:w="9918" w:type="dxa"/>
            <w:gridSpan w:val="2"/>
            <w:shd w:val="clear" w:color="auto" w:fill="548DD4"/>
            <w:vAlign w:val="center"/>
          </w:tcPr>
          <w:p w14:paraId="66DC689A" w14:textId="707A117A" w:rsidR="00D22D66" w:rsidRPr="003B4FCB" w:rsidRDefault="00D22D66" w:rsidP="003B4FCB">
            <w:pPr>
              <w:rPr>
                <w:rFonts w:ascii="Verdana" w:eastAsia="Calibri" w:hAnsi="Verdana"/>
                <w:b/>
                <w:sz w:val="18"/>
              </w:rPr>
            </w:pPr>
            <w:r>
              <w:rPr>
                <w:rFonts w:ascii="Verdana" w:eastAsia="Calibri" w:hAnsi="Verdana"/>
                <w:b/>
                <w:color w:val="FFFFFF"/>
                <w:sz w:val="18"/>
              </w:rPr>
              <w:t>T-</w:t>
            </w:r>
            <w:r w:rsidRPr="003B4FCB">
              <w:rPr>
                <w:rFonts w:ascii="Verdana" w:eastAsia="Calibri" w:hAnsi="Verdana"/>
                <w:b/>
                <w:color w:val="FFFFFF"/>
                <w:sz w:val="18"/>
              </w:rPr>
              <w:t xml:space="preserve">10 - Henkilöstöturvallisuus - </w:t>
            </w:r>
            <w:r w:rsidRPr="00F5045A">
              <w:rPr>
                <w:rFonts w:ascii="Verdana" w:eastAsia="Calibri" w:hAnsi="Verdana"/>
                <w:b/>
                <w:color w:val="FFFFFF"/>
                <w:sz w:val="18"/>
              </w:rPr>
              <w:t>Henkilöstön luotettavuuden arviointi</w:t>
            </w:r>
          </w:p>
        </w:tc>
      </w:tr>
      <w:tr w:rsidR="00D22D66" w:rsidRPr="003B4FCB" w14:paraId="3476898B" w14:textId="77777777" w:rsidTr="004C2C68">
        <w:tc>
          <w:tcPr>
            <w:tcW w:w="2518" w:type="dxa"/>
            <w:shd w:val="clear" w:color="auto" w:fill="EEECE1"/>
            <w:vAlign w:val="center"/>
          </w:tcPr>
          <w:p w14:paraId="666F17A4"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4EEAE411"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701783B0" w14:textId="77777777" w:rsidTr="004C2C68">
        <w:tc>
          <w:tcPr>
            <w:tcW w:w="2518" w:type="dxa"/>
          </w:tcPr>
          <w:p w14:paraId="42875883" w14:textId="77777777" w:rsidR="00D22D66" w:rsidRPr="003B4FCB" w:rsidRDefault="00D22D66" w:rsidP="00F5045A">
            <w:pPr>
              <w:rPr>
                <w:rFonts w:ascii="Verdana" w:eastAsia="Calibri" w:hAnsi="Verdana"/>
                <w:sz w:val="18"/>
              </w:rPr>
            </w:pPr>
            <w:r w:rsidRPr="00F5045A">
              <w:rPr>
                <w:rFonts w:ascii="Verdana" w:eastAsia="Calibri" w:hAnsi="Verdana"/>
                <w:sz w:val="18"/>
              </w:rPr>
              <w:t>1. Turvallisuusluokiteltuja tietoja käsittelevien henkilöiden luotettavuus selvitetään tarvittaessa hakemalla henkilöistä asianmukaisen laajuin</w:t>
            </w:r>
            <w:r>
              <w:rPr>
                <w:rFonts w:ascii="Verdana" w:eastAsia="Calibri" w:hAnsi="Verdana"/>
                <w:sz w:val="18"/>
              </w:rPr>
              <w:t>en henkilöturvallisuusselvitys.</w:t>
            </w:r>
          </w:p>
        </w:tc>
        <w:tc>
          <w:tcPr>
            <w:tcW w:w="7400" w:type="dxa"/>
          </w:tcPr>
          <w:p w14:paraId="5D5B6A36" w14:textId="77777777" w:rsidR="00D22D66" w:rsidRPr="003B4FCB" w:rsidRDefault="00D22D66" w:rsidP="003B4FCB">
            <w:pPr>
              <w:rPr>
                <w:rFonts w:ascii="Verdana" w:eastAsia="Calibri" w:hAnsi="Verdana"/>
                <w:sz w:val="18"/>
              </w:rPr>
            </w:pPr>
          </w:p>
        </w:tc>
      </w:tr>
      <w:tr w:rsidR="00D22D66" w:rsidRPr="003B4FCB" w14:paraId="02FEC4E2" w14:textId="77777777" w:rsidTr="004C2C68">
        <w:tc>
          <w:tcPr>
            <w:tcW w:w="2518" w:type="dxa"/>
          </w:tcPr>
          <w:p w14:paraId="5123E3CF" w14:textId="77777777" w:rsidR="00D22D66" w:rsidRPr="00F5045A" w:rsidRDefault="00D22D66" w:rsidP="00F5045A">
            <w:pPr>
              <w:rPr>
                <w:rFonts w:ascii="Verdana" w:eastAsia="Calibri" w:hAnsi="Verdana"/>
                <w:sz w:val="18"/>
              </w:rPr>
            </w:pPr>
            <w:r w:rsidRPr="00EA78B1">
              <w:rPr>
                <w:rFonts w:ascii="Verdana" w:eastAsia="Calibri" w:hAnsi="Verdana"/>
                <w:sz w:val="18"/>
              </w:rPr>
              <w:t>2. Kansainvälisten tietoturvallisuusvelvoitteiden sitä edellyttäessä, henkilölle voidaan myöntää pääsy kansainvälisen turvallisuusluokan III (CONFIDENTIAL) tai sitä korkeamman turvallisuusluokan kansainvälisiin tietoihin vasta sen jälkeen, kun hänelle on myönnetty asianmukaisen tason henkilöturvallisuusselvitystodistus (PSC).</w:t>
            </w:r>
          </w:p>
        </w:tc>
        <w:tc>
          <w:tcPr>
            <w:tcW w:w="7400" w:type="dxa"/>
          </w:tcPr>
          <w:p w14:paraId="68E75330" w14:textId="77777777" w:rsidR="00D22D66" w:rsidRPr="003B4FCB" w:rsidRDefault="00D22D66" w:rsidP="003B4FCB">
            <w:pPr>
              <w:rPr>
                <w:rFonts w:ascii="Verdana" w:eastAsia="Calibri" w:hAnsi="Verdana"/>
                <w:sz w:val="18"/>
              </w:rPr>
            </w:pPr>
          </w:p>
        </w:tc>
      </w:tr>
      <w:tr w:rsidR="003B4FCB" w:rsidRPr="003B4FCB" w14:paraId="24541CD1" w14:textId="77777777" w:rsidTr="004C2C68">
        <w:tc>
          <w:tcPr>
            <w:tcW w:w="2518" w:type="dxa"/>
            <w:shd w:val="clear" w:color="auto" w:fill="EEECE1"/>
          </w:tcPr>
          <w:p w14:paraId="02D3D218"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132F9AD8" w14:textId="77777777" w:rsidR="003B4FCB" w:rsidRPr="003B4FCB" w:rsidRDefault="003B4FCB" w:rsidP="003B4FCB">
            <w:pPr>
              <w:rPr>
                <w:rFonts w:ascii="Verdana" w:eastAsia="Calibri" w:hAnsi="Verdana"/>
                <w:sz w:val="18"/>
              </w:rPr>
            </w:pPr>
          </w:p>
        </w:tc>
      </w:tr>
    </w:tbl>
    <w:p w14:paraId="677F89A6" w14:textId="61CA329E" w:rsidR="008051DB" w:rsidRDefault="008051DB" w:rsidP="004258CF"/>
    <w:p w14:paraId="6C687A73" w14:textId="49006AC7" w:rsidR="00D22D66" w:rsidRDefault="00D22D66" w:rsidP="004258CF"/>
    <w:tbl>
      <w:tblPr>
        <w:tblStyle w:val="TableGrid12"/>
        <w:tblW w:w="9918" w:type="dxa"/>
        <w:tblLayout w:type="fixed"/>
        <w:tblLook w:val="04A0" w:firstRow="1" w:lastRow="0" w:firstColumn="1" w:lastColumn="0" w:noHBand="0" w:noVBand="1"/>
      </w:tblPr>
      <w:tblGrid>
        <w:gridCol w:w="2518"/>
        <w:gridCol w:w="7400"/>
      </w:tblGrid>
      <w:tr w:rsidR="00D22D66" w:rsidRPr="003B4FCB" w14:paraId="2A80BAAB" w14:textId="77777777" w:rsidTr="004C2C68">
        <w:trPr>
          <w:trHeight w:val="623"/>
        </w:trPr>
        <w:tc>
          <w:tcPr>
            <w:tcW w:w="9918" w:type="dxa"/>
            <w:gridSpan w:val="2"/>
            <w:shd w:val="clear" w:color="auto" w:fill="548DD4"/>
            <w:vAlign w:val="center"/>
          </w:tcPr>
          <w:p w14:paraId="6A0C2090" w14:textId="341FD6D9" w:rsidR="00D22D66" w:rsidRPr="003B4FCB" w:rsidRDefault="00D22D66" w:rsidP="003B4FCB">
            <w:pPr>
              <w:rPr>
                <w:rFonts w:ascii="Verdana" w:eastAsia="Calibri" w:hAnsi="Verdana"/>
                <w:b/>
                <w:sz w:val="18"/>
              </w:rPr>
            </w:pPr>
            <w:r>
              <w:rPr>
                <w:rFonts w:ascii="Verdana" w:eastAsia="Calibri" w:hAnsi="Verdana"/>
                <w:b/>
                <w:color w:val="FFFFFF"/>
                <w:sz w:val="18"/>
              </w:rPr>
              <w:t>T-</w:t>
            </w:r>
            <w:r w:rsidRPr="003B4FCB">
              <w:rPr>
                <w:rFonts w:ascii="Verdana" w:eastAsia="Calibri" w:hAnsi="Verdana"/>
                <w:b/>
                <w:color w:val="FFFFFF"/>
                <w:sz w:val="18"/>
              </w:rPr>
              <w:t xml:space="preserve">11 - Henkilöstöturvallisuus - </w:t>
            </w:r>
            <w:r w:rsidRPr="00EA78B1">
              <w:rPr>
                <w:rFonts w:ascii="Verdana" w:eastAsia="Calibri" w:hAnsi="Verdana"/>
                <w:b/>
                <w:color w:val="FFFFFF"/>
                <w:sz w:val="18"/>
              </w:rPr>
              <w:t>Salassapito- ja vaitiolovelvollisuus</w:t>
            </w:r>
          </w:p>
        </w:tc>
      </w:tr>
      <w:tr w:rsidR="00D22D66" w:rsidRPr="003B4FCB" w14:paraId="3664C7C6" w14:textId="77777777" w:rsidTr="004C2C68">
        <w:tc>
          <w:tcPr>
            <w:tcW w:w="2518" w:type="dxa"/>
            <w:shd w:val="clear" w:color="auto" w:fill="EEECE1"/>
            <w:vAlign w:val="center"/>
          </w:tcPr>
          <w:p w14:paraId="27860046"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AC54236"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1912B296" w14:textId="77777777" w:rsidTr="004C2C68">
        <w:tc>
          <w:tcPr>
            <w:tcW w:w="2518" w:type="dxa"/>
          </w:tcPr>
          <w:p w14:paraId="5350CEF8" w14:textId="77777777" w:rsidR="00D22D66" w:rsidRPr="003B4FCB" w:rsidRDefault="00D22D66" w:rsidP="003B4FCB">
            <w:pPr>
              <w:rPr>
                <w:rFonts w:ascii="Verdana" w:eastAsia="Calibri" w:hAnsi="Verdana"/>
                <w:sz w:val="18"/>
              </w:rPr>
            </w:pPr>
            <w:r w:rsidRPr="00EA78B1">
              <w:rPr>
                <w:rFonts w:ascii="Verdana" w:eastAsia="Calibri" w:hAnsi="Verdana"/>
                <w:sz w:val="18"/>
              </w:rPr>
              <w:t>Turvallisuusluokiteltua tietoa käsitteleville henkilöille on selvitetty tietojen suojaamista koskevat tietoturvallisuusperiaatteet ja -toimenpiteet ja henkilö on antanut vakuutuksen tietojen suojaamista koskevasta vastuustaan. Salassapito- tai vaitiolositoumusmenettely on käytössä, kun turvallisuusluokiteltua tietoa käsittelee henkilö, jota virkavastuu ei koske.</w:t>
            </w:r>
          </w:p>
        </w:tc>
        <w:tc>
          <w:tcPr>
            <w:tcW w:w="7400" w:type="dxa"/>
          </w:tcPr>
          <w:p w14:paraId="5E20EA57" w14:textId="77777777" w:rsidR="00D22D66" w:rsidRPr="003B4FCB" w:rsidRDefault="00D22D66" w:rsidP="003B4FCB">
            <w:pPr>
              <w:rPr>
                <w:rFonts w:ascii="Verdana" w:eastAsia="Calibri" w:hAnsi="Verdana"/>
                <w:sz w:val="18"/>
              </w:rPr>
            </w:pPr>
          </w:p>
        </w:tc>
      </w:tr>
      <w:tr w:rsidR="003B4FCB" w:rsidRPr="003B4FCB" w14:paraId="60BE77ED" w14:textId="77777777" w:rsidTr="004C2C68">
        <w:tc>
          <w:tcPr>
            <w:tcW w:w="2518" w:type="dxa"/>
            <w:shd w:val="clear" w:color="auto" w:fill="EEECE1"/>
          </w:tcPr>
          <w:p w14:paraId="7D59D1AC"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79CDA1A0" w14:textId="77777777" w:rsidR="003B4FCB" w:rsidRPr="003B4FCB" w:rsidRDefault="003B4FCB" w:rsidP="003B4FCB">
            <w:pPr>
              <w:rPr>
                <w:rFonts w:ascii="Verdana" w:eastAsia="Calibri" w:hAnsi="Verdana"/>
                <w:sz w:val="18"/>
              </w:rPr>
            </w:pPr>
          </w:p>
        </w:tc>
      </w:tr>
    </w:tbl>
    <w:p w14:paraId="6AA9916E" w14:textId="77777777" w:rsidR="003B4FCB" w:rsidRDefault="003B4FCB" w:rsidP="004258CF"/>
    <w:p w14:paraId="063D0C65" w14:textId="77777777" w:rsidR="003B4FCB" w:rsidRDefault="003B4FCB" w:rsidP="004258CF"/>
    <w:tbl>
      <w:tblPr>
        <w:tblStyle w:val="TableGrid13"/>
        <w:tblW w:w="9918" w:type="dxa"/>
        <w:tblLayout w:type="fixed"/>
        <w:tblLook w:val="04A0" w:firstRow="1" w:lastRow="0" w:firstColumn="1" w:lastColumn="0" w:noHBand="0" w:noVBand="1"/>
      </w:tblPr>
      <w:tblGrid>
        <w:gridCol w:w="2518"/>
        <w:gridCol w:w="7400"/>
      </w:tblGrid>
      <w:tr w:rsidR="00D22D66" w:rsidRPr="003B4FCB" w14:paraId="30AD8BA2" w14:textId="77777777" w:rsidTr="004C2C68">
        <w:trPr>
          <w:trHeight w:val="623"/>
        </w:trPr>
        <w:tc>
          <w:tcPr>
            <w:tcW w:w="9918" w:type="dxa"/>
            <w:gridSpan w:val="2"/>
            <w:shd w:val="clear" w:color="auto" w:fill="548DD4"/>
            <w:vAlign w:val="center"/>
          </w:tcPr>
          <w:p w14:paraId="6F113397" w14:textId="20138CD3" w:rsidR="00D22D66" w:rsidRPr="003B4FCB" w:rsidRDefault="00D22D66" w:rsidP="00EA78B1">
            <w:pPr>
              <w:rPr>
                <w:rFonts w:ascii="Verdana" w:eastAsia="Calibri" w:hAnsi="Verdana"/>
                <w:b/>
                <w:sz w:val="18"/>
              </w:rPr>
            </w:pPr>
            <w:r>
              <w:rPr>
                <w:rFonts w:ascii="Verdana" w:eastAsia="Calibri" w:hAnsi="Verdana"/>
                <w:b/>
                <w:color w:val="FFFFFF"/>
                <w:sz w:val="18"/>
              </w:rPr>
              <w:t>T-</w:t>
            </w:r>
            <w:r w:rsidRPr="003B4FCB">
              <w:rPr>
                <w:rFonts w:ascii="Verdana" w:eastAsia="Calibri" w:hAnsi="Verdana"/>
                <w:b/>
                <w:color w:val="FFFFFF"/>
                <w:sz w:val="18"/>
              </w:rPr>
              <w:t>12 - Henkilöstöturvallisuus - T</w:t>
            </w:r>
            <w:r>
              <w:rPr>
                <w:rFonts w:ascii="Verdana" w:eastAsia="Calibri" w:hAnsi="Verdana"/>
                <w:b/>
                <w:color w:val="FFFFFF"/>
                <w:sz w:val="18"/>
              </w:rPr>
              <w:t>urvallisuuskoulutus</w:t>
            </w:r>
          </w:p>
        </w:tc>
      </w:tr>
      <w:tr w:rsidR="00D22D66" w:rsidRPr="003B4FCB" w14:paraId="3936F52F" w14:textId="77777777" w:rsidTr="004C2C68">
        <w:tc>
          <w:tcPr>
            <w:tcW w:w="2518" w:type="dxa"/>
            <w:shd w:val="clear" w:color="auto" w:fill="EEECE1"/>
            <w:vAlign w:val="center"/>
          </w:tcPr>
          <w:p w14:paraId="0CD2A22B"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7A40DB6"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508D8976" w14:textId="77777777" w:rsidTr="004C2C68">
        <w:tc>
          <w:tcPr>
            <w:tcW w:w="2518" w:type="dxa"/>
          </w:tcPr>
          <w:p w14:paraId="0C68D6A2" w14:textId="77777777" w:rsidR="00D22D66" w:rsidRPr="00EA78B1" w:rsidRDefault="00D22D66" w:rsidP="00EA78B1">
            <w:pPr>
              <w:rPr>
                <w:rFonts w:ascii="Verdana" w:eastAsia="Calibri" w:hAnsi="Verdana"/>
                <w:sz w:val="18"/>
              </w:rPr>
            </w:pPr>
            <w:r w:rsidRPr="00EA78B1">
              <w:rPr>
                <w:rFonts w:ascii="Verdana" w:eastAsia="Calibri" w:hAnsi="Verdana"/>
                <w:sz w:val="18"/>
              </w:rPr>
              <w:t>1. Johdon on huolehdittava siitä, että organisaatiossa on tarjolla koulutusta, jolla varmistetaan, että henkilöstöllä ja organisaation lukuun toimivilla on riittävä tuntemus voimassa olevista tiedonhallintaa, tietojenkäsittelyä sekä tietojen julkisuutta ja salassapitoa koskevista säädöksistä, määräyksistä ja organisaation ohjeista (vrt. T-04).</w:t>
            </w:r>
          </w:p>
          <w:p w14:paraId="2CFEAE10" w14:textId="77777777" w:rsidR="00D22D66" w:rsidRPr="003B4FCB" w:rsidRDefault="00D22D66" w:rsidP="00EA78B1">
            <w:pPr>
              <w:rPr>
                <w:rFonts w:ascii="Verdana" w:eastAsia="Calibri" w:hAnsi="Verdana"/>
                <w:sz w:val="18"/>
              </w:rPr>
            </w:pPr>
          </w:p>
        </w:tc>
        <w:tc>
          <w:tcPr>
            <w:tcW w:w="7400" w:type="dxa"/>
          </w:tcPr>
          <w:p w14:paraId="416871E8" w14:textId="77777777" w:rsidR="00D22D66" w:rsidRPr="003B4FCB" w:rsidRDefault="00D22D66" w:rsidP="003B4FCB">
            <w:pPr>
              <w:rPr>
                <w:rFonts w:ascii="Verdana" w:eastAsia="Calibri" w:hAnsi="Verdana"/>
                <w:sz w:val="18"/>
              </w:rPr>
            </w:pPr>
          </w:p>
        </w:tc>
      </w:tr>
      <w:tr w:rsidR="00D22D66" w:rsidRPr="003B4FCB" w14:paraId="5D4096F3" w14:textId="77777777" w:rsidTr="004C2C68">
        <w:tc>
          <w:tcPr>
            <w:tcW w:w="2518" w:type="dxa"/>
          </w:tcPr>
          <w:p w14:paraId="60DF55B9" w14:textId="05811B79" w:rsidR="00D22D66" w:rsidRPr="00EA78B1" w:rsidRDefault="00D22D66" w:rsidP="00EA78B1">
            <w:pPr>
              <w:rPr>
                <w:rFonts w:ascii="Verdana" w:eastAsia="Calibri" w:hAnsi="Verdana"/>
                <w:sz w:val="18"/>
              </w:rPr>
            </w:pPr>
            <w:r w:rsidRPr="00EA78B1">
              <w:rPr>
                <w:rFonts w:ascii="Verdana" w:eastAsia="Calibri" w:hAnsi="Verdana"/>
                <w:sz w:val="18"/>
              </w:rPr>
              <w:t xml:space="preserve">2. </w:t>
            </w:r>
            <w:r>
              <w:rPr>
                <w:rFonts w:ascii="Verdana" w:eastAsia="Calibri" w:hAnsi="Verdana"/>
                <w:sz w:val="18"/>
              </w:rPr>
              <w:t>T</w:t>
            </w:r>
            <w:r w:rsidRPr="00EA78B1">
              <w:rPr>
                <w:rFonts w:ascii="Verdana" w:eastAsia="Calibri" w:hAnsi="Verdana"/>
                <w:sz w:val="18"/>
              </w:rPr>
              <w:t>urvallisuusluokiteltuun tietoon kohdistuvat ja henkilön tehtävien kannalta keskeiset uhat sekä ajantasaiset ohjeet (vrt. T-0</w:t>
            </w:r>
            <w:r>
              <w:rPr>
                <w:rFonts w:ascii="Verdana" w:eastAsia="Calibri" w:hAnsi="Verdana"/>
                <w:sz w:val="18"/>
              </w:rPr>
              <w:t>4) on koulutettu henkilöstölle.</w:t>
            </w:r>
          </w:p>
          <w:p w14:paraId="72E87C96" w14:textId="77777777" w:rsidR="00D22D66" w:rsidRPr="003B4FCB" w:rsidRDefault="00D22D66" w:rsidP="00EA78B1">
            <w:pPr>
              <w:rPr>
                <w:rFonts w:ascii="Verdana" w:eastAsia="Calibri" w:hAnsi="Verdana"/>
                <w:sz w:val="18"/>
              </w:rPr>
            </w:pPr>
          </w:p>
        </w:tc>
        <w:tc>
          <w:tcPr>
            <w:tcW w:w="7400" w:type="dxa"/>
          </w:tcPr>
          <w:p w14:paraId="5C007349" w14:textId="77777777" w:rsidR="00D22D66" w:rsidRPr="003B4FCB" w:rsidRDefault="00D22D66" w:rsidP="003B4FCB">
            <w:pPr>
              <w:rPr>
                <w:rFonts w:ascii="Verdana" w:eastAsia="Calibri" w:hAnsi="Verdana"/>
                <w:sz w:val="18"/>
              </w:rPr>
            </w:pPr>
          </w:p>
        </w:tc>
      </w:tr>
      <w:tr w:rsidR="00D22D66" w:rsidRPr="003B4FCB" w14:paraId="61CC679F" w14:textId="77777777" w:rsidTr="004C2C68">
        <w:tc>
          <w:tcPr>
            <w:tcW w:w="2518" w:type="dxa"/>
          </w:tcPr>
          <w:p w14:paraId="11EBC890" w14:textId="77777777" w:rsidR="00D22D66" w:rsidRPr="003B4FCB" w:rsidRDefault="00D22D66" w:rsidP="003B4FCB">
            <w:pPr>
              <w:rPr>
                <w:rFonts w:ascii="Verdana" w:eastAsia="Calibri" w:hAnsi="Verdana"/>
                <w:sz w:val="18"/>
              </w:rPr>
            </w:pPr>
            <w:r w:rsidRPr="00EA78B1">
              <w:rPr>
                <w:rFonts w:ascii="Verdana" w:eastAsia="Calibri" w:hAnsi="Verdana"/>
                <w:sz w:val="18"/>
              </w:rPr>
              <w:t>3. Turvallisuusluokiteltavien tietojen käsittelyä koskeva koulutus on säännöllistä ja koulutuksiin osallistuneista pidetään kirjaa.</w:t>
            </w:r>
          </w:p>
        </w:tc>
        <w:tc>
          <w:tcPr>
            <w:tcW w:w="7400" w:type="dxa"/>
          </w:tcPr>
          <w:p w14:paraId="1D79FF73" w14:textId="77777777" w:rsidR="00D22D66" w:rsidRPr="003B4FCB" w:rsidRDefault="00D22D66" w:rsidP="003B4FCB">
            <w:pPr>
              <w:rPr>
                <w:rFonts w:ascii="Verdana" w:eastAsia="Calibri" w:hAnsi="Verdana"/>
                <w:sz w:val="18"/>
              </w:rPr>
            </w:pPr>
          </w:p>
        </w:tc>
      </w:tr>
      <w:tr w:rsidR="003B4FCB" w:rsidRPr="003B4FCB" w14:paraId="70ACBE63" w14:textId="77777777" w:rsidTr="004C2C68">
        <w:tc>
          <w:tcPr>
            <w:tcW w:w="2518" w:type="dxa"/>
            <w:shd w:val="clear" w:color="auto" w:fill="EEECE1"/>
          </w:tcPr>
          <w:p w14:paraId="79B03512"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77F0EC78" w14:textId="77777777" w:rsidR="003B4FCB" w:rsidRPr="003B4FCB" w:rsidRDefault="003B4FCB" w:rsidP="003B4FCB">
            <w:pPr>
              <w:rPr>
                <w:rFonts w:ascii="Verdana" w:eastAsia="Calibri" w:hAnsi="Verdana"/>
                <w:sz w:val="18"/>
              </w:rPr>
            </w:pPr>
          </w:p>
        </w:tc>
      </w:tr>
    </w:tbl>
    <w:p w14:paraId="53A632CF" w14:textId="300D3853" w:rsidR="003B4FCB" w:rsidRDefault="003B4FCB" w:rsidP="004258CF"/>
    <w:p w14:paraId="06368E70" w14:textId="77777777" w:rsidR="003C3E14" w:rsidRDefault="003C3E14" w:rsidP="004258CF"/>
    <w:tbl>
      <w:tblPr>
        <w:tblStyle w:val="TableGrid13"/>
        <w:tblW w:w="9918" w:type="dxa"/>
        <w:tblLayout w:type="fixed"/>
        <w:tblLook w:val="04A0" w:firstRow="1" w:lastRow="0" w:firstColumn="1" w:lastColumn="0" w:noHBand="0" w:noVBand="1"/>
      </w:tblPr>
      <w:tblGrid>
        <w:gridCol w:w="2518"/>
        <w:gridCol w:w="7400"/>
      </w:tblGrid>
      <w:tr w:rsidR="00D22D66" w:rsidRPr="003B4FCB" w14:paraId="07B1A970" w14:textId="77777777" w:rsidTr="004C2C68">
        <w:trPr>
          <w:trHeight w:val="623"/>
        </w:trPr>
        <w:tc>
          <w:tcPr>
            <w:tcW w:w="9918" w:type="dxa"/>
            <w:gridSpan w:val="2"/>
            <w:shd w:val="clear" w:color="auto" w:fill="548DD4"/>
            <w:vAlign w:val="center"/>
          </w:tcPr>
          <w:p w14:paraId="29F81434" w14:textId="5DDD111A" w:rsidR="00D22D66" w:rsidRPr="003B4FCB" w:rsidRDefault="00D22D66" w:rsidP="0040463B">
            <w:pPr>
              <w:rPr>
                <w:rFonts w:ascii="Verdana" w:eastAsia="Calibri" w:hAnsi="Verdana"/>
                <w:b/>
                <w:sz w:val="18"/>
              </w:rPr>
            </w:pPr>
            <w:r>
              <w:rPr>
                <w:rFonts w:ascii="Verdana" w:eastAsia="Calibri" w:hAnsi="Verdana"/>
                <w:b/>
                <w:color w:val="FFFFFF"/>
                <w:sz w:val="18"/>
              </w:rPr>
              <w:t>T-13</w:t>
            </w:r>
            <w:r w:rsidRPr="003B4FCB">
              <w:rPr>
                <w:rFonts w:ascii="Verdana" w:eastAsia="Calibri" w:hAnsi="Verdana"/>
                <w:b/>
                <w:color w:val="FFFFFF"/>
                <w:sz w:val="18"/>
              </w:rPr>
              <w:t xml:space="preserve"> - Henkilöstöturvallisuus - Tiedonsaantitarve ja käsittelyoikeudet</w:t>
            </w:r>
          </w:p>
        </w:tc>
      </w:tr>
      <w:tr w:rsidR="00D22D66" w:rsidRPr="003B4FCB" w14:paraId="19A9E13D" w14:textId="77777777" w:rsidTr="004C2C68">
        <w:tc>
          <w:tcPr>
            <w:tcW w:w="2518" w:type="dxa"/>
            <w:shd w:val="clear" w:color="auto" w:fill="EEECE1"/>
            <w:vAlign w:val="center"/>
          </w:tcPr>
          <w:p w14:paraId="45BDE702"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21540FD8"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58C64BDA" w14:textId="77777777" w:rsidTr="004C2C68">
        <w:tc>
          <w:tcPr>
            <w:tcW w:w="2518" w:type="dxa"/>
          </w:tcPr>
          <w:p w14:paraId="2532A6C5" w14:textId="77777777" w:rsidR="00D22D66" w:rsidRPr="003B4FCB" w:rsidRDefault="00D22D66" w:rsidP="00BA61C3">
            <w:pPr>
              <w:rPr>
                <w:rFonts w:ascii="Verdana" w:eastAsia="Calibri" w:hAnsi="Verdana"/>
                <w:sz w:val="18"/>
              </w:rPr>
            </w:pPr>
            <w:r w:rsidRPr="00BA61C3">
              <w:rPr>
                <w:rFonts w:ascii="Verdana" w:eastAsia="Calibri" w:hAnsi="Verdana"/>
                <w:sz w:val="18"/>
              </w:rPr>
              <w:t>1. Organisaation on pidettävä ajantasaista luetteloa henkilöistä, joilla on oikeus käsitellä turvalli</w:t>
            </w:r>
            <w:r>
              <w:rPr>
                <w:rFonts w:ascii="Verdana" w:eastAsia="Calibri" w:hAnsi="Verdana"/>
                <w:sz w:val="18"/>
              </w:rPr>
              <w:t xml:space="preserve">suusluokan II tai III tietoja. </w:t>
            </w:r>
          </w:p>
        </w:tc>
        <w:tc>
          <w:tcPr>
            <w:tcW w:w="7400" w:type="dxa"/>
          </w:tcPr>
          <w:p w14:paraId="2334A398" w14:textId="77777777" w:rsidR="00D22D66" w:rsidRPr="003B4FCB" w:rsidRDefault="00D22D66" w:rsidP="0040463B">
            <w:pPr>
              <w:rPr>
                <w:rFonts w:ascii="Verdana" w:eastAsia="Calibri" w:hAnsi="Verdana"/>
                <w:sz w:val="18"/>
              </w:rPr>
            </w:pPr>
          </w:p>
        </w:tc>
      </w:tr>
      <w:tr w:rsidR="00D22D66" w:rsidRPr="003B4FCB" w14:paraId="71C00202" w14:textId="77777777" w:rsidTr="004C2C68">
        <w:tc>
          <w:tcPr>
            <w:tcW w:w="2518" w:type="dxa"/>
          </w:tcPr>
          <w:p w14:paraId="4CCC8344" w14:textId="7D746E12" w:rsidR="00D22D66" w:rsidRPr="003B4FCB" w:rsidRDefault="00D22D66" w:rsidP="00C41B2E">
            <w:pPr>
              <w:rPr>
                <w:rFonts w:ascii="Verdana" w:eastAsia="Calibri" w:hAnsi="Verdana"/>
                <w:sz w:val="18"/>
              </w:rPr>
            </w:pPr>
            <w:r w:rsidRPr="00BA61C3">
              <w:rPr>
                <w:rFonts w:ascii="Verdana" w:eastAsia="Calibri" w:hAnsi="Verdana"/>
                <w:sz w:val="18"/>
              </w:rPr>
              <w:t xml:space="preserve">2. Luettelossa on mainittava henkilön tehtävä, johon turvallisuusluokitellun </w:t>
            </w:r>
            <w:r>
              <w:rPr>
                <w:rFonts w:ascii="Verdana" w:eastAsia="Calibri" w:hAnsi="Verdana"/>
                <w:sz w:val="18"/>
              </w:rPr>
              <w:t>tiedon käsittelytarve perustuu.</w:t>
            </w:r>
          </w:p>
        </w:tc>
        <w:tc>
          <w:tcPr>
            <w:tcW w:w="7400" w:type="dxa"/>
          </w:tcPr>
          <w:p w14:paraId="5CD4A18A" w14:textId="77777777" w:rsidR="00D22D66" w:rsidRPr="003B4FCB" w:rsidRDefault="00D22D66" w:rsidP="0040463B">
            <w:pPr>
              <w:rPr>
                <w:rFonts w:ascii="Verdana" w:eastAsia="Calibri" w:hAnsi="Verdana"/>
                <w:sz w:val="18"/>
              </w:rPr>
            </w:pPr>
          </w:p>
        </w:tc>
      </w:tr>
      <w:tr w:rsidR="00D22D66" w:rsidRPr="003B4FCB" w14:paraId="31119EC4" w14:textId="77777777" w:rsidTr="004C2C68">
        <w:tc>
          <w:tcPr>
            <w:tcW w:w="2518" w:type="dxa"/>
          </w:tcPr>
          <w:p w14:paraId="6E19FB50" w14:textId="77777777" w:rsidR="00D22D66" w:rsidRPr="003B4FCB" w:rsidRDefault="00D22D66" w:rsidP="00BA61C3">
            <w:pPr>
              <w:rPr>
                <w:rFonts w:ascii="Verdana" w:eastAsia="Calibri" w:hAnsi="Verdana"/>
                <w:sz w:val="18"/>
              </w:rPr>
            </w:pPr>
            <w:r w:rsidRPr="00BA61C3">
              <w:rPr>
                <w:rFonts w:ascii="Verdana" w:eastAsia="Calibri" w:hAnsi="Verdana"/>
                <w:sz w:val="18"/>
              </w:rPr>
              <w:t>3. Pääsy turvallisuusluokiteltuun tietoon voidaan myöntää vasta, kun henkilön työtehtävistä johtuva t</w:t>
            </w:r>
            <w:r>
              <w:rPr>
                <w:rFonts w:ascii="Verdana" w:eastAsia="Calibri" w:hAnsi="Verdana"/>
                <w:sz w:val="18"/>
              </w:rPr>
              <w:t>iedonsaantitarve on selvitetty.</w:t>
            </w:r>
          </w:p>
        </w:tc>
        <w:tc>
          <w:tcPr>
            <w:tcW w:w="7400" w:type="dxa"/>
          </w:tcPr>
          <w:p w14:paraId="75CB1E2D" w14:textId="77777777" w:rsidR="00D22D66" w:rsidRPr="003B4FCB" w:rsidRDefault="00D22D66" w:rsidP="0040463B">
            <w:pPr>
              <w:rPr>
                <w:rFonts w:ascii="Verdana" w:eastAsia="Calibri" w:hAnsi="Verdana"/>
                <w:sz w:val="18"/>
              </w:rPr>
            </w:pPr>
          </w:p>
        </w:tc>
      </w:tr>
      <w:tr w:rsidR="00D22D66" w:rsidRPr="003B4FCB" w14:paraId="5BBF981F" w14:textId="77777777" w:rsidTr="004C2C68">
        <w:tc>
          <w:tcPr>
            <w:tcW w:w="2518" w:type="dxa"/>
          </w:tcPr>
          <w:p w14:paraId="0C049C93" w14:textId="77777777" w:rsidR="00D22D66" w:rsidRPr="00BA61C3" w:rsidRDefault="00D22D66" w:rsidP="00BA61C3">
            <w:pPr>
              <w:rPr>
                <w:rFonts w:ascii="Verdana" w:eastAsia="Calibri" w:hAnsi="Verdana"/>
                <w:sz w:val="18"/>
              </w:rPr>
            </w:pPr>
            <w:r w:rsidRPr="00BA61C3">
              <w:rPr>
                <w:rFonts w:ascii="Verdana" w:eastAsia="Calibri" w:hAnsi="Verdana"/>
                <w:sz w:val="18"/>
              </w:rPr>
              <w:t>4. Organisaatiolla on menettely, jolla varmistetaan turvallisuusluokiteltujen tietojen käsittelyoikeuksien poistaminen tiedonsaantitarpeen päätyttyä.</w:t>
            </w:r>
          </w:p>
        </w:tc>
        <w:tc>
          <w:tcPr>
            <w:tcW w:w="7400" w:type="dxa"/>
          </w:tcPr>
          <w:p w14:paraId="27F75EF0" w14:textId="77777777" w:rsidR="00D22D66" w:rsidRPr="003B4FCB" w:rsidRDefault="00D22D66" w:rsidP="0040463B">
            <w:pPr>
              <w:rPr>
                <w:rFonts w:ascii="Verdana" w:eastAsia="Calibri" w:hAnsi="Verdana"/>
                <w:sz w:val="18"/>
              </w:rPr>
            </w:pPr>
          </w:p>
        </w:tc>
      </w:tr>
      <w:tr w:rsidR="00EA78B1" w:rsidRPr="003B4FCB" w14:paraId="2089BB3A" w14:textId="77777777" w:rsidTr="004C2C68">
        <w:tc>
          <w:tcPr>
            <w:tcW w:w="2518" w:type="dxa"/>
            <w:shd w:val="clear" w:color="auto" w:fill="EEECE1"/>
          </w:tcPr>
          <w:p w14:paraId="603BD080" w14:textId="77777777" w:rsidR="00EA78B1" w:rsidRPr="003B4FCB" w:rsidRDefault="00EA78B1" w:rsidP="0040463B">
            <w:pPr>
              <w:rPr>
                <w:rFonts w:ascii="Verdana" w:eastAsia="Calibri" w:hAnsi="Verdana"/>
                <w:b/>
                <w:sz w:val="18"/>
              </w:rPr>
            </w:pPr>
            <w:r w:rsidRPr="003B4FCB">
              <w:rPr>
                <w:rFonts w:ascii="Verdana" w:eastAsia="Calibri" w:hAnsi="Verdana"/>
                <w:b/>
                <w:sz w:val="18"/>
              </w:rPr>
              <w:t>Aineistot</w:t>
            </w:r>
          </w:p>
        </w:tc>
        <w:tc>
          <w:tcPr>
            <w:tcW w:w="7400" w:type="dxa"/>
          </w:tcPr>
          <w:p w14:paraId="71BAA646" w14:textId="77777777" w:rsidR="00EA78B1" w:rsidRPr="003B4FCB" w:rsidRDefault="00EA78B1" w:rsidP="0040463B">
            <w:pPr>
              <w:rPr>
                <w:rFonts w:ascii="Verdana" w:eastAsia="Calibri" w:hAnsi="Verdana"/>
                <w:sz w:val="18"/>
              </w:rPr>
            </w:pPr>
          </w:p>
        </w:tc>
      </w:tr>
    </w:tbl>
    <w:p w14:paraId="6B697E25" w14:textId="461ADAF8" w:rsidR="00EA78B1" w:rsidRDefault="00EA78B1" w:rsidP="003B4FCB">
      <w:pPr>
        <w:pStyle w:val="BodyText"/>
      </w:pPr>
    </w:p>
    <w:p w14:paraId="0F4F23A7" w14:textId="309A0639" w:rsidR="00F90A84" w:rsidRDefault="00F90A84" w:rsidP="003B4FCB">
      <w:pPr>
        <w:pStyle w:val="BodyText"/>
      </w:pPr>
      <w:r>
        <w:br w:type="page"/>
      </w:r>
    </w:p>
    <w:p w14:paraId="67252950" w14:textId="1E97A1D0" w:rsidR="003B4FCB" w:rsidRDefault="00F90A84" w:rsidP="00695471">
      <w:pPr>
        <w:pStyle w:val="Heading1"/>
        <w:numPr>
          <w:ilvl w:val="0"/>
          <w:numId w:val="0"/>
        </w:numPr>
        <w:ind w:left="567" w:hanging="567"/>
      </w:pPr>
      <w:r>
        <w:t>Osa-alue F: Fyysinen turvallisuus</w:t>
      </w:r>
    </w:p>
    <w:tbl>
      <w:tblPr>
        <w:tblStyle w:val="TableGrid14"/>
        <w:tblW w:w="9918" w:type="dxa"/>
        <w:tblLayout w:type="fixed"/>
        <w:tblLook w:val="04A0" w:firstRow="1" w:lastRow="0" w:firstColumn="1" w:lastColumn="0" w:noHBand="0" w:noVBand="1"/>
      </w:tblPr>
      <w:tblGrid>
        <w:gridCol w:w="2518"/>
        <w:gridCol w:w="7400"/>
      </w:tblGrid>
      <w:tr w:rsidR="00D22D66" w:rsidRPr="003B4FCB" w14:paraId="440956DE" w14:textId="77777777" w:rsidTr="004C2C68">
        <w:trPr>
          <w:trHeight w:val="623"/>
        </w:trPr>
        <w:tc>
          <w:tcPr>
            <w:tcW w:w="9918" w:type="dxa"/>
            <w:gridSpan w:val="2"/>
            <w:shd w:val="clear" w:color="auto" w:fill="548DD4"/>
            <w:vAlign w:val="center"/>
          </w:tcPr>
          <w:p w14:paraId="17AED169" w14:textId="51E4D3D2" w:rsidR="00D22D66" w:rsidRPr="003B4FCB" w:rsidRDefault="00D22D66" w:rsidP="0092119B">
            <w:pPr>
              <w:rPr>
                <w:rFonts w:ascii="Verdana" w:eastAsia="Calibri" w:hAnsi="Verdana"/>
                <w:b/>
                <w:sz w:val="18"/>
              </w:rPr>
            </w:pPr>
            <w:r>
              <w:rPr>
                <w:rFonts w:ascii="Verdana" w:eastAsia="Calibri" w:hAnsi="Verdana"/>
                <w:b/>
                <w:color w:val="FFFFFF"/>
                <w:sz w:val="18"/>
              </w:rPr>
              <w:t>F-</w:t>
            </w:r>
            <w:r w:rsidRPr="003B4FCB">
              <w:rPr>
                <w:rFonts w:ascii="Verdana" w:eastAsia="Calibri" w:hAnsi="Verdana"/>
                <w:b/>
                <w:color w:val="FFFFFF"/>
                <w:sz w:val="18"/>
              </w:rPr>
              <w:t xml:space="preserve">01 - </w:t>
            </w:r>
            <w:r>
              <w:rPr>
                <w:rFonts w:ascii="Verdana" w:eastAsia="Calibri" w:hAnsi="Verdana"/>
                <w:b/>
                <w:color w:val="FFFFFF"/>
                <w:sz w:val="18"/>
              </w:rPr>
              <w:t xml:space="preserve">Yleiset vaatimukset - </w:t>
            </w:r>
            <w:r w:rsidRPr="0092119B">
              <w:rPr>
                <w:rFonts w:ascii="Verdana" w:eastAsia="Calibri" w:hAnsi="Verdana"/>
                <w:b/>
                <w:color w:val="FFFFFF"/>
                <w:sz w:val="18"/>
              </w:rPr>
              <w:t>Fyysisten turvatoimien tavoite</w:t>
            </w:r>
          </w:p>
        </w:tc>
      </w:tr>
      <w:tr w:rsidR="00D22D66" w:rsidRPr="003B4FCB" w14:paraId="23D57E23" w14:textId="77777777" w:rsidTr="004C2C68">
        <w:tc>
          <w:tcPr>
            <w:tcW w:w="2518" w:type="dxa"/>
            <w:shd w:val="clear" w:color="auto" w:fill="EEECE1"/>
            <w:vAlign w:val="center"/>
          </w:tcPr>
          <w:p w14:paraId="3556494F"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4A471A30"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728A1733" w14:textId="77777777" w:rsidTr="004C2C68">
        <w:tc>
          <w:tcPr>
            <w:tcW w:w="2518" w:type="dxa"/>
          </w:tcPr>
          <w:p w14:paraId="5054BD49" w14:textId="77777777" w:rsidR="00D22D66" w:rsidRPr="0092119B" w:rsidRDefault="00D22D66" w:rsidP="0092119B">
            <w:pPr>
              <w:rPr>
                <w:rFonts w:ascii="Verdana" w:eastAsia="Calibri" w:hAnsi="Verdana"/>
                <w:sz w:val="18"/>
              </w:rPr>
            </w:pPr>
            <w:r w:rsidRPr="0092119B">
              <w:rPr>
                <w:rFonts w:ascii="Verdana" w:eastAsia="Calibri" w:hAnsi="Verdana"/>
                <w:sz w:val="18"/>
              </w:rPr>
              <w:t>1. Fyysisten turvatoimien tavoitteena on estää luvaton pääsy turvallisuusluokiteltuihin tietoihin:</w:t>
            </w:r>
          </w:p>
          <w:p w14:paraId="5DEE78AD" w14:textId="77777777" w:rsidR="00D22D66" w:rsidRPr="0092119B" w:rsidRDefault="00D22D66" w:rsidP="0092119B">
            <w:pPr>
              <w:rPr>
                <w:rFonts w:ascii="Verdana" w:eastAsia="Calibri" w:hAnsi="Verdana"/>
                <w:sz w:val="18"/>
              </w:rPr>
            </w:pPr>
            <w:r w:rsidRPr="0092119B">
              <w:rPr>
                <w:rFonts w:ascii="Verdana" w:eastAsia="Calibri" w:hAnsi="Verdana"/>
                <w:sz w:val="18"/>
              </w:rPr>
              <w:t>a) varmistamalla, että turvallisuusluokiteltuja tietoja käsitellään ja säilytetään asianmukaisesti;</w:t>
            </w:r>
          </w:p>
          <w:p w14:paraId="209878EA" w14:textId="77777777" w:rsidR="00D22D66" w:rsidRPr="0092119B" w:rsidRDefault="00D22D66" w:rsidP="0092119B">
            <w:pPr>
              <w:rPr>
                <w:rFonts w:ascii="Verdana" w:eastAsia="Calibri" w:hAnsi="Verdana"/>
                <w:sz w:val="18"/>
              </w:rPr>
            </w:pPr>
            <w:r w:rsidRPr="0092119B">
              <w:rPr>
                <w:rFonts w:ascii="Verdana" w:eastAsia="Calibri" w:hAnsi="Verdana"/>
                <w:sz w:val="18"/>
              </w:rPr>
              <w:t>b) mahdollistamalla henkilöstön luokitus ja pääsy turvallisuusluokiteltuihin tietoihin tiedonsaantitarpeen ja tarvittaessa turvallisuusselvitysten perusteella;</w:t>
            </w:r>
          </w:p>
          <w:p w14:paraId="14636A59" w14:textId="77777777" w:rsidR="00D22D66" w:rsidRPr="0092119B" w:rsidRDefault="00D22D66" w:rsidP="0092119B">
            <w:pPr>
              <w:rPr>
                <w:rFonts w:ascii="Verdana" w:eastAsia="Calibri" w:hAnsi="Verdana"/>
                <w:sz w:val="18"/>
              </w:rPr>
            </w:pPr>
            <w:r w:rsidRPr="0092119B">
              <w:rPr>
                <w:rFonts w:ascii="Verdana" w:eastAsia="Calibri" w:hAnsi="Verdana"/>
                <w:sz w:val="18"/>
              </w:rPr>
              <w:t>c) ehkäisemällä, estämällä ja havaitsemalla luvattomat toimet; ja</w:t>
            </w:r>
          </w:p>
          <w:p w14:paraId="44F39ACB" w14:textId="77777777" w:rsidR="00D22D66" w:rsidRPr="003B4FCB" w:rsidRDefault="00D22D66" w:rsidP="0092119B">
            <w:pPr>
              <w:rPr>
                <w:rFonts w:ascii="Verdana" w:eastAsia="Calibri" w:hAnsi="Verdana"/>
                <w:sz w:val="18"/>
              </w:rPr>
            </w:pPr>
            <w:r w:rsidRPr="0092119B">
              <w:rPr>
                <w:rFonts w:ascii="Verdana" w:eastAsia="Calibri" w:hAnsi="Verdana"/>
                <w:sz w:val="18"/>
              </w:rPr>
              <w:t>d) estämällä oikeudetta tapahtuva tunkeu</w:t>
            </w:r>
            <w:r>
              <w:rPr>
                <w:rFonts w:ascii="Verdana" w:eastAsia="Calibri" w:hAnsi="Verdana"/>
                <w:sz w:val="18"/>
              </w:rPr>
              <w:t>tuminen tai viivyttämällä sitä.</w:t>
            </w:r>
          </w:p>
        </w:tc>
        <w:tc>
          <w:tcPr>
            <w:tcW w:w="7400" w:type="dxa"/>
          </w:tcPr>
          <w:p w14:paraId="4B1508E6" w14:textId="038825C6" w:rsidR="00D22D66" w:rsidRPr="003B4FCB" w:rsidRDefault="00D22D66" w:rsidP="003B4FCB">
            <w:pPr>
              <w:rPr>
                <w:rFonts w:ascii="Verdana" w:eastAsia="Calibri" w:hAnsi="Verdana"/>
                <w:sz w:val="18"/>
              </w:rPr>
            </w:pPr>
          </w:p>
        </w:tc>
      </w:tr>
      <w:tr w:rsidR="003B4FCB" w:rsidRPr="003B4FCB" w14:paraId="66C1FFAE" w14:textId="77777777" w:rsidTr="004C2C68">
        <w:tc>
          <w:tcPr>
            <w:tcW w:w="2518" w:type="dxa"/>
            <w:shd w:val="clear" w:color="auto" w:fill="EEECE1"/>
          </w:tcPr>
          <w:p w14:paraId="36A8EBE0"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53AE74C1" w14:textId="6596CEAE" w:rsidR="003B4FCB" w:rsidRPr="003B4FCB" w:rsidRDefault="003B4FCB" w:rsidP="003B4FCB">
            <w:pPr>
              <w:rPr>
                <w:rFonts w:ascii="Verdana" w:eastAsia="Calibri" w:hAnsi="Verdana"/>
                <w:sz w:val="18"/>
              </w:rPr>
            </w:pPr>
          </w:p>
        </w:tc>
      </w:tr>
    </w:tbl>
    <w:p w14:paraId="247973E9" w14:textId="77777777" w:rsidR="003B4FCB" w:rsidRDefault="003B4FCB" w:rsidP="004258CF"/>
    <w:p w14:paraId="626086C3" w14:textId="77777777" w:rsidR="003B4FCB" w:rsidRDefault="003B4FCB" w:rsidP="004258CF"/>
    <w:tbl>
      <w:tblPr>
        <w:tblStyle w:val="TableGrid15"/>
        <w:tblW w:w="9918" w:type="dxa"/>
        <w:tblLayout w:type="fixed"/>
        <w:tblLook w:val="04A0" w:firstRow="1" w:lastRow="0" w:firstColumn="1" w:lastColumn="0" w:noHBand="0" w:noVBand="1"/>
      </w:tblPr>
      <w:tblGrid>
        <w:gridCol w:w="2518"/>
        <w:gridCol w:w="7400"/>
      </w:tblGrid>
      <w:tr w:rsidR="00D22D66" w:rsidRPr="003B4FCB" w14:paraId="26751840" w14:textId="77777777" w:rsidTr="004C2C68">
        <w:trPr>
          <w:trHeight w:val="623"/>
        </w:trPr>
        <w:tc>
          <w:tcPr>
            <w:tcW w:w="9918" w:type="dxa"/>
            <w:gridSpan w:val="2"/>
            <w:shd w:val="clear" w:color="auto" w:fill="548DD4"/>
            <w:vAlign w:val="center"/>
          </w:tcPr>
          <w:p w14:paraId="2C1ECDDE" w14:textId="37C09183" w:rsidR="00D22D66" w:rsidRPr="003B4FCB" w:rsidRDefault="00D22D66" w:rsidP="0092119B">
            <w:pPr>
              <w:rPr>
                <w:rFonts w:ascii="Verdana" w:eastAsia="Calibri" w:hAnsi="Verdana"/>
                <w:b/>
                <w:sz w:val="18"/>
              </w:rPr>
            </w:pPr>
            <w:r>
              <w:rPr>
                <w:rFonts w:ascii="Verdana" w:eastAsia="Calibri" w:hAnsi="Verdana"/>
                <w:b/>
                <w:color w:val="FFFFFF"/>
                <w:sz w:val="18"/>
              </w:rPr>
              <w:t>F-</w:t>
            </w:r>
            <w:r w:rsidRPr="003B4FCB">
              <w:rPr>
                <w:rFonts w:ascii="Verdana" w:eastAsia="Calibri" w:hAnsi="Verdana"/>
                <w:b/>
                <w:color w:val="FFFFFF"/>
                <w:sz w:val="18"/>
              </w:rPr>
              <w:t xml:space="preserve">02 - </w:t>
            </w:r>
            <w:r>
              <w:rPr>
                <w:rFonts w:ascii="Verdana" w:eastAsia="Calibri" w:hAnsi="Verdana"/>
                <w:b/>
                <w:color w:val="FFFFFF"/>
                <w:sz w:val="18"/>
              </w:rPr>
              <w:t>Yleiset vaatimukset - Fyysisten turvatoimien r</w:t>
            </w:r>
            <w:r w:rsidRPr="0092119B">
              <w:rPr>
                <w:rFonts w:ascii="Verdana" w:eastAsia="Calibri" w:hAnsi="Verdana"/>
                <w:b/>
                <w:color w:val="FFFFFF"/>
                <w:sz w:val="18"/>
              </w:rPr>
              <w:t>iskien arviointi</w:t>
            </w:r>
          </w:p>
        </w:tc>
      </w:tr>
      <w:tr w:rsidR="00D22D66" w:rsidRPr="003B4FCB" w14:paraId="580E344B" w14:textId="77777777" w:rsidTr="004C2C68">
        <w:tc>
          <w:tcPr>
            <w:tcW w:w="2518" w:type="dxa"/>
            <w:shd w:val="clear" w:color="auto" w:fill="EEECE1"/>
            <w:vAlign w:val="center"/>
          </w:tcPr>
          <w:p w14:paraId="753012AF"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049AFB2"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B28F045" w14:textId="77777777" w:rsidTr="004C2C68">
        <w:tc>
          <w:tcPr>
            <w:tcW w:w="2518" w:type="dxa"/>
          </w:tcPr>
          <w:p w14:paraId="33F8FA0A" w14:textId="77777777" w:rsidR="00D22D66" w:rsidRPr="003B4FCB" w:rsidRDefault="00D22D66" w:rsidP="0092119B">
            <w:pPr>
              <w:rPr>
                <w:rFonts w:ascii="Verdana" w:eastAsia="Calibri" w:hAnsi="Verdana"/>
                <w:sz w:val="18"/>
              </w:rPr>
            </w:pPr>
            <w:r w:rsidRPr="0092119B">
              <w:rPr>
                <w:rFonts w:ascii="Verdana" w:eastAsia="Calibri" w:hAnsi="Verdana"/>
                <w:sz w:val="18"/>
              </w:rPr>
              <w:t>1. Tietojenkäsittelyyn kohdistuvat olennaiset riskit on selvitettävä ja fyysiset turvatoimet (F-03) on mitoitettava riskien ar</w:t>
            </w:r>
            <w:r>
              <w:rPr>
                <w:rFonts w:ascii="Verdana" w:eastAsia="Calibri" w:hAnsi="Verdana"/>
                <w:sz w:val="18"/>
              </w:rPr>
              <w:t>vioinnin mukaisesti.</w:t>
            </w:r>
          </w:p>
        </w:tc>
        <w:tc>
          <w:tcPr>
            <w:tcW w:w="7400" w:type="dxa"/>
          </w:tcPr>
          <w:p w14:paraId="719D0E79" w14:textId="77777777" w:rsidR="00D22D66" w:rsidRPr="003B4FCB" w:rsidRDefault="00D22D66" w:rsidP="003B4FCB">
            <w:pPr>
              <w:rPr>
                <w:rFonts w:ascii="Verdana" w:eastAsia="Calibri" w:hAnsi="Verdana"/>
                <w:sz w:val="18"/>
              </w:rPr>
            </w:pPr>
          </w:p>
        </w:tc>
      </w:tr>
      <w:tr w:rsidR="00D22D66" w:rsidRPr="003B4FCB" w14:paraId="5DA8E9DD" w14:textId="77777777" w:rsidTr="004C2C68">
        <w:tc>
          <w:tcPr>
            <w:tcW w:w="2518" w:type="dxa"/>
          </w:tcPr>
          <w:p w14:paraId="5C963E5D" w14:textId="77777777" w:rsidR="00D22D66" w:rsidRPr="0092119B" w:rsidRDefault="00D22D66" w:rsidP="0092119B">
            <w:pPr>
              <w:rPr>
                <w:rFonts w:ascii="Verdana" w:eastAsia="Calibri" w:hAnsi="Verdana"/>
                <w:sz w:val="18"/>
              </w:rPr>
            </w:pPr>
            <w:r w:rsidRPr="0092119B">
              <w:rPr>
                <w:rFonts w:ascii="Verdana" w:eastAsia="Calibri" w:hAnsi="Verdana"/>
                <w:sz w:val="18"/>
              </w:rPr>
              <w:t>2. Riskien arvioinnissa on otettava huomioon kaikki asiaan kuuluvat tekijät, erityisesti seuraavat:</w:t>
            </w:r>
          </w:p>
          <w:p w14:paraId="0AE35193" w14:textId="77777777" w:rsidR="00D22D66" w:rsidRPr="0092119B" w:rsidRDefault="00D22D66" w:rsidP="0092119B">
            <w:pPr>
              <w:rPr>
                <w:rFonts w:ascii="Verdana" w:eastAsia="Calibri" w:hAnsi="Verdana"/>
                <w:sz w:val="18"/>
              </w:rPr>
            </w:pPr>
            <w:r w:rsidRPr="0092119B">
              <w:rPr>
                <w:rFonts w:ascii="Verdana" w:eastAsia="Calibri" w:hAnsi="Verdana"/>
                <w:sz w:val="18"/>
              </w:rPr>
              <w:t>a) Turvallisuusluokiteltujen tietojen turvallisuusluokka ja salassapitoperuste;</w:t>
            </w:r>
          </w:p>
          <w:p w14:paraId="4DBD3B6F" w14:textId="77777777" w:rsidR="00D22D66" w:rsidRDefault="00D22D66" w:rsidP="0092119B">
            <w:pPr>
              <w:rPr>
                <w:rFonts w:ascii="Verdana" w:eastAsia="Calibri" w:hAnsi="Verdana"/>
                <w:sz w:val="18"/>
              </w:rPr>
            </w:pPr>
            <w:r w:rsidRPr="0092119B">
              <w:rPr>
                <w:rFonts w:ascii="Verdana" w:eastAsia="Calibri" w:hAnsi="Verdana"/>
                <w:sz w:val="18"/>
              </w:rPr>
              <w:t>b) Turvallisuusluokiteltujen tietojen käsittely- ja säilytystapa sekä määrä ottaen huomioon, että tietojen suuri määrä tai kokoaminen yhteen voi edellyttää tiukempien riskienhallintatoimenpiteiden soveltamista;</w:t>
            </w:r>
          </w:p>
          <w:p w14:paraId="6F9DF2A7" w14:textId="77777777" w:rsidR="00D22D66" w:rsidRPr="0092119B" w:rsidRDefault="00D22D66" w:rsidP="0092119B">
            <w:pPr>
              <w:rPr>
                <w:rFonts w:ascii="Verdana" w:eastAsia="Calibri" w:hAnsi="Verdana"/>
                <w:sz w:val="18"/>
              </w:rPr>
            </w:pPr>
            <w:r w:rsidRPr="0092119B">
              <w:rPr>
                <w:rFonts w:ascii="Verdana" w:eastAsia="Calibri" w:hAnsi="Verdana"/>
                <w:sz w:val="18"/>
              </w:rPr>
              <w:t>c) Turvallisuusluokiteltujen tietojen käsittely- ja säilytysaika;</w:t>
            </w:r>
          </w:p>
          <w:p w14:paraId="1972EF00" w14:textId="77777777" w:rsidR="00D22D66" w:rsidRPr="0092119B" w:rsidRDefault="00D22D66" w:rsidP="0092119B">
            <w:pPr>
              <w:rPr>
                <w:rFonts w:ascii="Verdana" w:eastAsia="Calibri" w:hAnsi="Verdana"/>
                <w:sz w:val="18"/>
              </w:rPr>
            </w:pPr>
            <w:r w:rsidRPr="0092119B">
              <w:rPr>
                <w:rFonts w:ascii="Verdana" w:eastAsia="Calibri" w:hAnsi="Verdana"/>
                <w:sz w:val="18"/>
              </w:rPr>
              <w:t>d) Turvallisuusluokiteltujen tietojen käsittely- ja säilytyspaikan (turvallisuusalue) ympäristö: rakennuksen ympäristö, sijoittuminen rakennuksessa, tilassa tai sen osassa;</w:t>
            </w:r>
          </w:p>
          <w:p w14:paraId="69479010" w14:textId="77777777" w:rsidR="00D22D66" w:rsidRPr="0092119B" w:rsidRDefault="00D22D66" w:rsidP="0092119B">
            <w:pPr>
              <w:rPr>
                <w:rFonts w:ascii="Verdana" w:eastAsia="Calibri" w:hAnsi="Verdana"/>
                <w:sz w:val="18"/>
              </w:rPr>
            </w:pPr>
            <w:r w:rsidRPr="0092119B">
              <w:rPr>
                <w:rFonts w:ascii="Verdana" w:eastAsia="Calibri" w:hAnsi="Verdana"/>
                <w:sz w:val="18"/>
              </w:rPr>
              <w:t>e) Hälytystilanteisiin liittyvä vasteaika;</w:t>
            </w:r>
          </w:p>
          <w:p w14:paraId="796EB76F" w14:textId="77777777" w:rsidR="00D22D66" w:rsidRPr="0092119B" w:rsidRDefault="00D22D66" w:rsidP="0092119B">
            <w:pPr>
              <w:rPr>
                <w:rFonts w:ascii="Verdana" w:eastAsia="Calibri" w:hAnsi="Verdana"/>
                <w:sz w:val="18"/>
              </w:rPr>
            </w:pPr>
            <w:r w:rsidRPr="0092119B">
              <w:rPr>
                <w:rFonts w:ascii="Verdana" w:eastAsia="Calibri" w:hAnsi="Verdana"/>
                <w:sz w:val="18"/>
              </w:rPr>
              <w:t>f) Ulkoistetut toiminnot, kuten huolto-, siivous-, kiinteistö- ja turvallisuuspalvelut;</w:t>
            </w:r>
          </w:p>
          <w:p w14:paraId="278026AB" w14:textId="77777777" w:rsidR="00D22D66" w:rsidRPr="003B4FCB" w:rsidRDefault="00D22D66" w:rsidP="0092119B">
            <w:pPr>
              <w:rPr>
                <w:rFonts w:ascii="Verdana" w:eastAsia="Calibri" w:hAnsi="Verdana"/>
                <w:sz w:val="18"/>
              </w:rPr>
            </w:pPr>
            <w:r w:rsidRPr="0092119B">
              <w:rPr>
                <w:rFonts w:ascii="Verdana" w:eastAsia="Calibri" w:hAnsi="Verdana"/>
                <w:sz w:val="18"/>
              </w:rPr>
              <w:t>g) Tiedustelupalvelujen, rikollisen toiminnan ja oman henkilöstön muodostama arvioitu uhka tiedoille.</w:t>
            </w:r>
          </w:p>
        </w:tc>
        <w:tc>
          <w:tcPr>
            <w:tcW w:w="7400" w:type="dxa"/>
          </w:tcPr>
          <w:p w14:paraId="7A584602" w14:textId="77777777" w:rsidR="00D22D66" w:rsidRPr="003B4FCB" w:rsidRDefault="00D22D66" w:rsidP="003B4FCB">
            <w:pPr>
              <w:rPr>
                <w:rFonts w:ascii="Verdana" w:eastAsia="Calibri" w:hAnsi="Verdana"/>
                <w:sz w:val="18"/>
              </w:rPr>
            </w:pPr>
          </w:p>
        </w:tc>
      </w:tr>
      <w:tr w:rsidR="00D22D66" w:rsidRPr="003B4FCB" w14:paraId="439C6B41" w14:textId="77777777" w:rsidTr="004C2C68">
        <w:tc>
          <w:tcPr>
            <w:tcW w:w="2518" w:type="dxa"/>
          </w:tcPr>
          <w:p w14:paraId="3420AE22" w14:textId="77777777" w:rsidR="00D22D66" w:rsidRPr="003B4FCB" w:rsidRDefault="00D22D66" w:rsidP="003B4FCB">
            <w:pPr>
              <w:rPr>
                <w:rFonts w:ascii="Verdana" w:eastAsia="Calibri" w:hAnsi="Verdana"/>
                <w:sz w:val="18"/>
              </w:rPr>
            </w:pPr>
            <w:r w:rsidRPr="0092119B">
              <w:rPr>
                <w:rFonts w:ascii="Verdana" w:eastAsia="Calibri" w:hAnsi="Verdana"/>
                <w:sz w:val="18"/>
              </w:rPr>
              <w:t>3. Mikäli kyseessä on kansainvälinen turvallisuusluokiteltu tieto, fyysisten turvatoimien valinnan ja riskien arvioinnin on perustuttava Suojelupoliisin tai Pääesikunnan tekemään uhka-arvioon.</w:t>
            </w:r>
          </w:p>
        </w:tc>
        <w:tc>
          <w:tcPr>
            <w:tcW w:w="7400" w:type="dxa"/>
          </w:tcPr>
          <w:p w14:paraId="64C528F0" w14:textId="77777777" w:rsidR="00D22D66" w:rsidRPr="003B4FCB" w:rsidRDefault="00D22D66" w:rsidP="003B4FCB">
            <w:pPr>
              <w:rPr>
                <w:rFonts w:ascii="Verdana" w:eastAsia="Calibri" w:hAnsi="Verdana"/>
                <w:sz w:val="18"/>
              </w:rPr>
            </w:pPr>
          </w:p>
        </w:tc>
      </w:tr>
      <w:tr w:rsidR="003B4FCB" w:rsidRPr="003B4FCB" w14:paraId="75F92D52" w14:textId="77777777" w:rsidTr="004C2C68">
        <w:tc>
          <w:tcPr>
            <w:tcW w:w="2518" w:type="dxa"/>
            <w:shd w:val="clear" w:color="auto" w:fill="EEECE1"/>
          </w:tcPr>
          <w:p w14:paraId="62CB6EA8"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31611F43" w14:textId="77777777" w:rsidR="003B4FCB" w:rsidRPr="003B4FCB" w:rsidRDefault="003B4FCB" w:rsidP="003B4FCB">
            <w:pPr>
              <w:rPr>
                <w:rFonts w:ascii="Verdana" w:eastAsia="Calibri" w:hAnsi="Verdana"/>
                <w:sz w:val="18"/>
              </w:rPr>
            </w:pPr>
          </w:p>
        </w:tc>
      </w:tr>
    </w:tbl>
    <w:p w14:paraId="1BC8A962" w14:textId="77777777" w:rsidR="003B4FCB" w:rsidRDefault="003B4FCB" w:rsidP="004258CF"/>
    <w:p w14:paraId="7C16DACE" w14:textId="77777777" w:rsidR="003B4FCB" w:rsidRDefault="003B4FCB" w:rsidP="004258CF"/>
    <w:tbl>
      <w:tblPr>
        <w:tblStyle w:val="TableGrid16"/>
        <w:tblW w:w="9918" w:type="dxa"/>
        <w:tblLayout w:type="fixed"/>
        <w:tblLook w:val="04A0" w:firstRow="1" w:lastRow="0" w:firstColumn="1" w:lastColumn="0" w:noHBand="0" w:noVBand="1"/>
      </w:tblPr>
      <w:tblGrid>
        <w:gridCol w:w="2518"/>
        <w:gridCol w:w="7400"/>
      </w:tblGrid>
      <w:tr w:rsidR="00D22D66" w:rsidRPr="003B4FCB" w14:paraId="1FF116AF" w14:textId="77777777" w:rsidTr="004C2C68">
        <w:trPr>
          <w:trHeight w:val="623"/>
        </w:trPr>
        <w:tc>
          <w:tcPr>
            <w:tcW w:w="9918" w:type="dxa"/>
            <w:gridSpan w:val="2"/>
            <w:shd w:val="clear" w:color="auto" w:fill="548DD4"/>
            <w:vAlign w:val="center"/>
          </w:tcPr>
          <w:p w14:paraId="13D5189C" w14:textId="254D064D" w:rsidR="00D22D66" w:rsidRPr="003B4FCB" w:rsidRDefault="00D22D66" w:rsidP="003B4FCB">
            <w:pPr>
              <w:rPr>
                <w:rFonts w:ascii="Verdana" w:eastAsia="Calibri" w:hAnsi="Verdana"/>
                <w:b/>
                <w:sz w:val="18"/>
              </w:rPr>
            </w:pPr>
            <w:r>
              <w:rPr>
                <w:rFonts w:ascii="Verdana" w:eastAsia="Calibri" w:hAnsi="Verdana"/>
                <w:b/>
                <w:color w:val="FFFFFF"/>
                <w:sz w:val="18"/>
              </w:rPr>
              <w:t>F-</w:t>
            </w:r>
            <w:r w:rsidRPr="003B4FCB">
              <w:rPr>
                <w:rFonts w:ascii="Verdana" w:eastAsia="Calibri" w:hAnsi="Verdana"/>
                <w:b/>
                <w:color w:val="FFFFFF"/>
                <w:sz w:val="18"/>
              </w:rPr>
              <w:t>03 -</w:t>
            </w:r>
            <w:r>
              <w:rPr>
                <w:rFonts w:ascii="Verdana" w:eastAsia="Calibri" w:hAnsi="Verdana"/>
                <w:b/>
                <w:color w:val="FFFFFF"/>
                <w:sz w:val="18"/>
              </w:rPr>
              <w:t xml:space="preserve"> Yleiset vaatimukset -</w:t>
            </w:r>
            <w:r w:rsidRPr="003B4FCB">
              <w:rPr>
                <w:rFonts w:ascii="Verdana" w:eastAsia="Calibri" w:hAnsi="Verdana"/>
                <w:b/>
                <w:color w:val="FFFFFF"/>
                <w:sz w:val="18"/>
              </w:rPr>
              <w:t xml:space="preserve"> </w:t>
            </w:r>
            <w:r w:rsidRPr="007B2751">
              <w:rPr>
                <w:rFonts w:ascii="Verdana" w:eastAsia="Calibri" w:hAnsi="Verdana"/>
                <w:b/>
                <w:color w:val="FFFFFF"/>
                <w:sz w:val="18"/>
              </w:rPr>
              <w:t>Fyysisten turvatoimien valinta (monitasoinen suojaus)</w:t>
            </w:r>
          </w:p>
        </w:tc>
      </w:tr>
      <w:tr w:rsidR="00D22D66" w:rsidRPr="003B4FCB" w14:paraId="217A01F9" w14:textId="77777777" w:rsidTr="004C2C68">
        <w:tc>
          <w:tcPr>
            <w:tcW w:w="2518" w:type="dxa"/>
            <w:shd w:val="clear" w:color="auto" w:fill="EEECE1"/>
            <w:vAlign w:val="center"/>
          </w:tcPr>
          <w:p w14:paraId="7F00056C"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3EDCF5DF"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051C338" w14:textId="77777777" w:rsidTr="004C2C68">
        <w:tc>
          <w:tcPr>
            <w:tcW w:w="2518" w:type="dxa"/>
          </w:tcPr>
          <w:p w14:paraId="60AA64FA" w14:textId="77777777" w:rsidR="00D22D66" w:rsidRPr="003B4FCB" w:rsidRDefault="00D22D66" w:rsidP="007B2751">
            <w:pPr>
              <w:rPr>
                <w:rFonts w:ascii="Verdana" w:eastAsia="Calibri" w:hAnsi="Verdana"/>
                <w:sz w:val="18"/>
              </w:rPr>
            </w:pPr>
            <w:r w:rsidRPr="007B2751">
              <w:rPr>
                <w:rFonts w:ascii="Verdana" w:eastAsia="Calibri" w:hAnsi="Verdana"/>
                <w:sz w:val="18"/>
              </w:rPr>
              <w:t xml:space="preserve">1. Turvallisuusalueilla ja niitä ympäröivissä tiloissa on toteutettava turvallisuusalueen suojausta vaarantavia tekoja ennaltaehkäiseviä, estäviä ja rajaavia toimenpiteitä, toimenpiteitä suojausta vaarantavien tekojen havaitsemiseksi ja jäljittämiseksi sekä toimenpiteitä vaarantanutta tekoa edeltäneen turvallisuustason </w:t>
            </w:r>
            <w:r>
              <w:rPr>
                <w:rFonts w:ascii="Verdana" w:eastAsia="Calibri" w:hAnsi="Verdana"/>
                <w:sz w:val="18"/>
              </w:rPr>
              <w:t>palauttamiseksi viipymättä.</w:t>
            </w:r>
          </w:p>
        </w:tc>
        <w:tc>
          <w:tcPr>
            <w:tcW w:w="7400" w:type="dxa"/>
          </w:tcPr>
          <w:p w14:paraId="03F0BB84" w14:textId="77777777" w:rsidR="00D22D66" w:rsidRPr="003B4FCB" w:rsidRDefault="00D22D66" w:rsidP="003B4FCB">
            <w:pPr>
              <w:rPr>
                <w:rFonts w:ascii="Verdana" w:eastAsia="Calibri" w:hAnsi="Verdana"/>
                <w:sz w:val="18"/>
              </w:rPr>
            </w:pPr>
          </w:p>
        </w:tc>
      </w:tr>
      <w:tr w:rsidR="00D22D66" w:rsidRPr="003B4FCB" w14:paraId="42AADBD1" w14:textId="77777777" w:rsidTr="004C2C68">
        <w:tc>
          <w:tcPr>
            <w:tcW w:w="2518" w:type="dxa"/>
          </w:tcPr>
          <w:p w14:paraId="7BBB08BE" w14:textId="77777777" w:rsidR="00D22D66" w:rsidRPr="007B2751" w:rsidRDefault="00D22D66" w:rsidP="007B2751">
            <w:pPr>
              <w:rPr>
                <w:rFonts w:ascii="Verdana" w:eastAsia="Calibri" w:hAnsi="Verdana"/>
                <w:sz w:val="18"/>
              </w:rPr>
            </w:pPr>
            <w:r w:rsidRPr="007B2751">
              <w:rPr>
                <w:rFonts w:ascii="Verdana" w:eastAsia="Calibri" w:hAnsi="Verdana"/>
                <w:sz w:val="18"/>
              </w:rPr>
              <w:t>2. Monitasoista suojausperiaatetta soveltaen on arvioitava ja hyväksyttävä asianmukainen ja riskiarvioon nähden riittävä turvatoimien yhdistelmä, joka muodostuu hallinnollisista, toiminnallisista ja fyysisistä keinoista, kuten:</w:t>
            </w:r>
          </w:p>
          <w:p w14:paraId="514B5337" w14:textId="77777777" w:rsidR="00D22D66" w:rsidRPr="007B2751" w:rsidRDefault="00D22D66" w:rsidP="007B2751">
            <w:pPr>
              <w:rPr>
                <w:rFonts w:ascii="Verdana" w:eastAsia="Calibri" w:hAnsi="Verdana"/>
                <w:sz w:val="18"/>
              </w:rPr>
            </w:pPr>
            <w:r w:rsidRPr="007B2751">
              <w:rPr>
                <w:rFonts w:ascii="Verdana" w:eastAsia="Calibri" w:hAnsi="Verdana"/>
                <w:sz w:val="18"/>
              </w:rPr>
              <w:t>a) rakenteelliset esteet: fyysinen este, jolla turvallisuusalueet ja sitä ympäröivät tilat rajataan ja luvatonta tunkeutumista vaikeutetaan ja hidastetaan;</w:t>
            </w:r>
          </w:p>
        </w:tc>
        <w:tc>
          <w:tcPr>
            <w:tcW w:w="7400" w:type="dxa"/>
          </w:tcPr>
          <w:p w14:paraId="51C437ED" w14:textId="77777777" w:rsidR="00D22D66" w:rsidRPr="003B4FCB" w:rsidRDefault="00D22D66" w:rsidP="003B4FCB">
            <w:pPr>
              <w:rPr>
                <w:rFonts w:ascii="Verdana" w:eastAsia="Calibri" w:hAnsi="Verdana"/>
                <w:sz w:val="18"/>
              </w:rPr>
            </w:pPr>
          </w:p>
        </w:tc>
      </w:tr>
      <w:tr w:rsidR="00D22D66" w:rsidRPr="003B4FCB" w14:paraId="5DF90CBF" w14:textId="77777777" w:rsidTr="004C2C68">
        <w:tc>
          <w:tcPr>
            <w:tcW w:w="2518" w:type="dxa"/>
          </w:tcPr>
          <w:p w14:paraId="2FBFB320" w14:textId="77777777" w:rsidR="00D22D66" w:rsidRPr="007B2751" w:rsidRDefault="00D22D66" w:rsidP="007B2751">
            <w:pPr>
              <w:rPr>
                <w:rFonts w:ascii="Verdana" w:eastAsia="Calibri" w:hAnsi="Verdana"/>
                <w:sz w:val="18"/>
              </w:rPr>
            </w:pPr>
            <w:r w:rsidRPr="007B2751">
              <w:rPr>
                <w:rFonts w:ascii="Verdana" w:eastAsia="Calibri" w:hAnsi="Verdana"/>
                <w:sz w:val="18"/>
              </w:rPr>
              <w:t>b) kulunvalvonta: kulunvalvonnalla rajataan pääsyä turvallisuusalueille ja sitä ympäröiviin tiloihin. Tavoitteena havaita luvattomat pääsy-yritykset, estää asiattomien henkilöiden pääsy ja valvoa alueella liikkuvia. Kulunvalvonta voi kohdistua alueeseen, alueen yhteen tai useampaan rakennukseen tai rakennuksen alueisiin tai huoneisiin. Valvonnassa voidaan hyödyntää mekaanisia, sähköisiä tai sähkömekaanisia teknisiä järjestelmiä tai muunlaisia fyysisiä keinoja. Myös vartiointihenkilöstö, vastaanottovirkailija tai oma henkilöstö voi osallistua valvontaan.</w:t>
            </w:r>
          </w:p>
        </w:tc>
        <w:tc>
          <w:tcPr>
            <w:tcW w:w="7400" w:type="dxa"/>
          </w:tcPr>
          <w:p w14:paraId="68479010" w14:textId="77777777" w:rsidR="00D22D66" w:rsidRPr="003B4FCB" w:rsidRDefault="00D22D66" w:rsidP="003B4FCB">
            <w:pPr>
              <w:rPr>
                <w:rFonts w:ascii="Verdana" w:eastAsia="Calibri" w:hAnsi="Verdana"/>
                <w:sz w:val="18"/>
              </w:rPr>
            </w:pPr>
          </w:p>
        </w:tc>
      </w:tr>
      <w:tr w:rsidR="00D22D66" w:rsidRPr="003B4FCB" w14:paraId="4D0E1554" w14:textId="77777777" w:rsidTr="004C2C68">
        <w:tc>
          <w:tcPr>
            <w:tcW w:w="2518" w:type="dxa"/>
          </w:tcPr>
          <w:p w14:paraId="366AD514" w14:textId="77777777" w:rsidR="00D22D66" w:rsidRPr="007B2751" w:rsidRDefault="00D22D66" w:rsidP="007B2751">
            <w:pPr>
              <w:rPr>
                <w:rFonts w:ascii="Verdana" w:eastAsia="Calibri" w:hAnsi="Verdana"/>
                <w:sz w:val="18"/>
              </w:rPr>
            </w:pPr>
            <w:r w:rsidRPr="007B2751">
              <w:rPr>
                <w:rFonts w:ascii="Verdana" w:eastAsia="Calibri" w:hAnsi="Verdana"/>
                <w:sz w:val="18"/>
              </w:rPr>
              <w:t>c) tunkeutumisen ilmaisujärjestelmä: rakenteellisen esteen tarjoaman turvallisuustason parantamiseksi voidaan käyttää tunkeutumisen ilmaisujärjestelmää (murtohälytysjärjestelmä). Järjestelmää voidaan käyttää myös vartiointihenkilöstön tekemän valvonnan asemasta tai tueksi.</w:t>
            </w:r>
          </w:p>
        </w:tc>
        <w:tc>
          <w:tcPr>
            <w:tcW w:w="7400" w:type="dxa"/>
          </w:tcPr>
          <w:p w14:paraId="3B7D2400" w14:textId="77777777" w:rsidR="00D22D66" w:rsidRPr="003B4FCB" w:rsidRDefault="00D22D66" w:rsidP="003B4FCB">
            <w:pPr>
              <w:rPr>
                <w:rFonts w:ascii="Verdana" w:eastAsia="Calibri" w:hAnsi="Verdana"/>
                <w:sz w:val="18"/>
              </w:rPr>
            </w:pPr>
          </w:p>
        </w:tc>
      </w:tr>
      <w:tr w:rsidR="00D22D66" w:rsidRPr="003B4FCB" w14:paraId="19613752" w14:textId="77777777" w:rsidTr="004C2C68">
        <w:tc>
          <w:tcPr>
            <w:tcW w:w="2518" w:type="dxa"/>
          </w:tcPr>
          <w:p w14:paraId="30550A50" w14:textId="77777777" w:rsidR="00D22D66" w:rsidRPr="007B2751" w:rsidRDefault="00D22D66" w:rsidP="007B2751">
            <w:pPr>
              <w:rPr>
                <w:rFonts w:ascii="Verdana" w:eastAsia="Calibri" w:hAnsi="Verdana"/>
                <w:sz w:val="18"/>
              </w:rPr>
            </w:pPr>
            <w:r w:rsidRPr="00310512">
              <w:rPr>
                <w:rFonts w:ascii="Verdana" w:eastAsia="Calibri" w:hAnsi="Verdana"/>
                <w:sz w:val="18"/>
              </w:rPr>
              <w:t>d) vartiointihenkilöstö: koulutettua, valvottua, varustettua ja tarvittaessa asianmukaisesti turvallisuusselvitettyä vartiointihenkilöstöä voidaan käyttää muun muassa kulunvalvonnan tukena sekä turvallisuusalueelle tai sitä ympäröivien tilojen tunkeutumista suunnittelevien henkilöiden aikeiden havaitsemisessa ja toimien estämisessä.</w:t>
            </w:r>
          </w:p>
        </w:tc>
        <w:tc>
          <w:tcPr>
            <w:tcW w:w="7400" w:type="dxa"/>
          </w:tcPr>
          <w:p w14:paraId="49796DE3" w14:textId="77777777" w:rsidR="00D22D66" w:rsidRPr="003B4FCB" w:rsidRDefault="00D22D66" w:rsidP="003B4FCB">
            <w:pPr>
              <w:rPr>
                <w:rFonts w:ascii="Verdana" w:eastAsia="Calibri" w:hAnsi="Verdana"/>
                <w:sz w:val="18"/>
              </w:rPr>
            </w:pPr>
          </w:p>
        </w:tc>
      </w:tr>
      <w:tr w:rsidR="00D22D66" w:rsidRPr="003B4FCB" w14:paraId="42043019" w14:textId="77777777" w:rsidTr="004C2C68">
        <w:tc>
          <w:tcPr>
            <w:tcW w:w="2518" w:type="dxa"/>
          </w:tcPr>
          <w:p w14:paraId="4194024E" w14:textId="77777777" w:rsidR="00D22D66" w:rsidRPr="00310512" w:rsidRDefault="00D22D66" w:rsidP="007B2751">
            <w:pPr>
              <w:rPr>
                <w:rFonts w:ascii="Verdana" w:eastAsia="Calibri" w:hAnsi="Verdana"/>
                <w:sz w:val="18"/>
              </w:rPr>
            </w:pPr>
            <w:r w:rsidRPr="00310512">
              <w:rPr>
                <w:rFonts w:ascii="Verdana" w:eastAsia="Calibri" w:hAnsi="Verdana"/>
                <w:sz w:val="18"/>
              </w:rPr>
              <w:t>e) kameravalvonta: kameravalvontaa voidaan käyttää turvallisuusalueella tai sen ympärillä erityisesti laittoman tiedustelun ennalta ehkäisemisessä sekä ilmenevien poikkeamien ennalta ehkäisemisessä, hälytysten todentamisessa ja tapahtuneiden poikkeamien selvittämisessä. Vartiointihenkilöstö voi käyttää kameravalvontaa reaaliaikaisena, aktiivisena kuvan tarkkailuna tai jälkikäteen passiivisena kuvamateriaalin analysointina.</w:t>
            </w:r>
          </w:p>
        </w:tc>
        <w:tc>
          <w:tcPr>
            <w:tcW w:w="7400" w:type="dxa"/>
          </w:tcPr>
          <w:p w14:paraId="6629490B" w14:textId="77777777" w:rsidR="00D22D66" w:rsidRPr="003B4FCB" w:rsidRDefault="00D22D66" w:rsidP="003B4FCB">
            <w:pPr>
              <w:rPr>
                <w:rFonts w:ascii="Verdana" w:eastAsia="Calibri" w:hAnsi="Verdana"/>
                <w:sz w:val="18"/>
              </w:rPr>
            </w:pPr>
          </w:p>
        </w:tc>
      </w:tr>
      <w:tr w:rsidR="00D22D66" w:rsidRPr="003B4FCB" w14:paraId="34E50AAE" w14:textId="77777777" w:rsidTr="004C2C68">
        <w:tc>
          <w:tcPr>
            <w:tcW w:w="2518" w:type="dxa"/>
          </w:tcPr>
          <w:p w14:paraId="35B615A9" w14:textId="77777777" w:rsidR="00D22D66" w:rsidRPr="00310512" w:rsidRDefault="00D22D66" w:rsidP="007B2751">
            <w:pPr>
              <w:rPr>
                <w:rFonts w:ascii="Verdana" w:eastAsia="Calibri" w:hAnsi="Verdana"/>
                <w:sz w:val="18"/>
              </w:rPr>
            </w:pPr>
            <w:r w:rsidRPr="00310512">
              <w:rPr>
                <w:rFonts w:ascii="Verdana" w:eastAsia="Calibri" w:hAnsi="Verdana"/>
                <w:sz w:val="18"/>
              </w:rPr>
              <w:t>f) turvallisuutta ylläpitävät menettelyt: vastuiden ja tehtävien määrittäminen, erilaiset prosessit ja toimintamallit, kuten pääsyoikeuksien ja avainten hallinta, henkilöstön ohjeistus ja perehdyttäminen sekä järjestelmien huolto- ja ylläpitotoimet.</w:t>
            </w:r>
          </w:p>
        </w:tc>
        <w:tc>
          <w:tcPr>
            <w:tcW w:w="7400" w:type="dxa"/>
          </w:tcPr>
          <w:p w14:paraId="2569C16C" w14:textId="77777777" w:rsidR="00D22D66" w:rsidRPr="003B4FCB" w:rsidRDefault="00D22D66" w:rsidP="003B4FCB">
            <w:pPr>
              <w:rPr>
                <w:rFonts w:ascii="Verdana" w:eastAsia="Calibri" w:hAnsi="Verdana"/>
                <w:sz w:val="18"/>
              </w:rPr>
            </w:pPr>
          </w:p>
        </w:tc>
      </w:tr>
      <w:tr w:rsidR="00D22D66" w:rsidRPr="003B4FCB" w14:paraId="090891B2" w14:textId="77777777" w:rsidTr="004C2C68">
        <w:tc>
          <w:tcPr>
            <w:tcW w:w="2518" w:type="dxa"/>
          </w:tcPr>
          <w:p w14:paraId="51D79019" w14:textId="77777777" w:rsidR="00D22D66" w:rsidRPr="00310512" w:rsidRDefault="00D22D66" w:rsidP="00310512">
            <w:pPr>
              <w:rPr>
                <w:rFonts w:ascii="Verdana" w:eastAsia="Calibri" w:hAnsi="Verdana"/>
                <w:sz w:val="18"/>
              </w:rPr>
            </w:pPr>
            <w:r w:rsidRPr="00310512">
              <w:rPr>
                <w:rFonts w:ascii="Verdana" w:eastAsia="Calibri" w:hAnsi="Verdana"/>
                <w:sz w:val="18"/>
              </w:rPr>
              <w:t>g) valaistus: mahdollinen tunkeutuja voidaan havaita valaistuksen avulla ja vartiointihenkilöstö voi valvoa aluetta tehokkaasti, joko suoraan tai kameravalv</w:t>
            </w:r>
            <w:r>
              <w:rPr>
                <w:rFonts w:ascii="Verdana" w:eastAsia="Calibri" w:hAnsi="Verdana"/>
                <w:sz w:val="18"/>
              </w:rPr>
              <w:t>ontajärjestelmää hyödyntämällä.</w:t>
            </w:r>
          </w:p>
        </w:tc>
        <w:tc>
          <w:tcPr>
            <w:tcW w:w="7400" w:type="dxa"/>
          </w:tcPr>
          <w:p w14:paraId="55BFF595" w14:textId="77777777" w:rsidR="00D22D66" w:rsidRPr="003B4FCB" w:rsidRDefault="00D22D66" w:rsidP="003B4FCB">
            <w:pPr>
              <w:rPr>
                <w:rFonts w:ascii="Verdana" w:eastAsia="Calibri" w:hAnsi="Verdana"/>
                <w:sz w:val="18"/>
              </w:rPr>
            </w:pPr>
          </w:p>
        </w:tc>
      </w:tr>
      <w:tr w:rsidR="00D22D66" w:rsidRPr="003B4FCB" w14:paraId="4C1F6178" w14:textId="77777777" w:rsidTr="004C2C68">
        <w:tc>
          <w:tcPr>
            <w:tcW w:w="2518" w:type="dxa"/>
          </w:tcPr>
          <w:p w14:paraId="28CA1A7B" w14:textId="77777777" w:rsidR="00D22D66" w:rsidRPr="00310512" w:rsidRDefault="00D22D66" w:rsidP="00310512">
            <w:pPr>
              <w:rPr>
                <w:rFonts w:ascii="Verdana" w:eastAsia="Calibri" w:hAnsi="Verdana"/>
                <w:sz w:val="18"/>
              </w:rPr>
            </w:pPr>
            <w:r w:rsidRPr="00310512">
              <w:rPr>
                <w:rFonts w:ascii="Verdana" w:eastAsia="Calibri" w:hAnsi="Verdana"/>
                <w:sz w:val="18"/>
              </w:rPr>
              <w:t>3. Laitteet on tarkastettava ja huollettava säännöllisin väliajoin.</w:t>
            </w:r>
          </w:p>
        </w:tc>
        <w:tc>
          <w:tcPr>
            <w:tcW w:w="7400" w:type="dxa"/>
          </w:tcPr>
          <w:p w14:paraId="6C6698BA" w14:textId="77777777" w:rsidR="00D22D66" w:rsidRPr="003B4FCB" w:rsidRDefault="00D22D66" w:rsidP="003B4FCB">
            <w:pPr>
              <w:rPr>
                <w:rFonts w:ascii="Verdana" w:eastAsia="Calibri" w:hAnsi="Verdana"/>
                <w:sz w:val="18"/>
              </w:rPr>
            </w:pPr>
          </w:p>
        </w:tc>
      </w:tr>
      <w:tr w:rsidR="003B4FCB" w:rsidRPr="003B4FCB" w14:paraId="6DA97C88" w14:textId="77777777" w:rsidTr="004C2C68">
        <w:tc>
          <w:tcPr>
            <w:tcW w:w="2518" w:type="dxa"/>
            <w:shd w:val="clear" w:color="auto" w:fill="EEECE1"/>
          </w:tcPr>
          <w:p w14:paraId="6AEB24A3"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59E97E92" w14:textId="77777777" w:rsidR="003B4FCB" w:rsidRPr="003B4FCB" w:rsidRDefault="003B4FCB" w:rsidP="003B4FCB">
            <w:pPr>
              <w:rPr>
                <w:rFonts w:ascii="Verdana" w:eastAsia="Calibri" w:hAnsi="Verdana"/>
                <w:sz w:val="18"/>
              </w:rPr>
            </w:pPr>
          </w:p>
        </w:tc>
      </w:tr>
    </w:tbl>
    <w:p w14:paraId="7EC041FC" w14:textId="77777777" w:rsidR="003B4FCB" w:rsidRPr="003B4FCB" w:rsidRDefault="003B4FCB" w:rsidP="003B4FCB">
      <w:pPr>
        <w:rPr>
          <w:rFonts w:ascii="Calibri" w:eastAsia="Calibri" w:hAnsi="Calibri" w:cs="Calibri"/>
        </w:rPr>
      </w:pPr>
    </w:p>
    <w:p w14:paraId="30B058CF" w14:textId="77777777" w:rsidR="003B4FCB" w:rsidRPr="003B4FCB" w:rsidRDefault="003B4FCB" w:rsidP="003B4FCB">
      <w:pPr>
        <w:rPr>
          <w:rFonts w:ascii="Calibri" w:eastAsia="Calibri" w:hAnsi="Calibri" w:cs="Calibri"/>
        </w:rPr>
      </w:pPr>
    </w:p>
    <w:tbl>
      <w:tblPr>
        <w:tblStyle w:val="TableGrid16"/>
        <w:tblW w:w="9918" w:type="dxa"/>
        <w:tblLayout w:type="fixed"/>
        <w:tblLook w:val="04A0" w:firstRow="1" w:lastRow="0" w:firstColumn="1" w:lastColumn="0" w:noHBand="0" w:noVBand="1"/>
      </w:tblPr>
      <w:tblGrid>
        <w:gridCol w:w="2518"/>
        <w:gridCol w:w="7400"/>
      </w:tblGrid>
      <w:tr w:rsidR="00D22D66" w:rsidRPr="003B4FCB" w14:paraId="642253BF" w14:textId="77777777" w:rsidTr="004C2C68">
        <w:trPr>
          <w:trHeight w:val="623"/>
        </w:trPr>
        <w:tc>
          <w:tcPr>
            <w:tcW w:w="9918" w:type="dxa"/>
            <w:gridSpan w:val="2"/>
            <w:shd w:val="clear" w:color="auto" w:fill="548DD4"/>
            <w:vAlign w:val="center"/>
          </w:tcPr>
          <w:p w14:paraId="784BC534" w14:textId="74D3D09F" w:rsidR="00D22D66" w:rsidRPr="003B4FCB" w:rsidRDefault="00D22D66" w:rsidP="00B75BA6">
            <w:pPr>
              <w:rPr>
                <w:rFonts w:ascii="Verdana" w:eastAsia="Calibri" w:hAnsi="Verdana"/>
                <w:b/>
                <w:sz w:val="18"/>
              </w:rPr>
            </w:pPr>
            <w:r>
              <w:rPr>
                <w:rFonts w:ascii="Verdana" w:eastAsia="Calibri" w:hAnsi="Verdana"/>
                <w:b/>
                <w:color w:val="FFFFFF"/>
                <w:sz w:val="18"/>
              </w:rPr>
              <w:t>F-</w:t>
            </w:r>
            <w:r w:rsidRPr="003B4FCB">
              <w:rPr>
                <w:rFonts w:ascii="Verdana" w:eastAsia="Calibri" w:hAnsi="Verdana"/>
                <w:b/>
                <w:color w:val="FFFFFF"/>
                <w:sz w:val="18"/>
              </w:rPr>
              <w:t xml:space="preserve">04 - </w:t>
            </w:r>
            <w:r>
              <w:rPr>
                <w:rFonts w:ascii="Verdana" w:eastAsia="Calibri" w:hAnsi="Verdana"/>
                <w:b/>
                <w:color w:val="FFFFFF"/>
                <w:sz w:val="18"/>
              </w:rPr>
              <w:t>Yleiset vaatimukset</w:t>
            </w:r>
            <w:r w:rsidRPr="003B4FCB">
              <w:rPr>
                <w:rFonts w:ascii="Verdana" w:eastAsia="Calibri" w:hAnsi="Verdana"/>
                <w:b/>
                <w:color w:val="FFFFFF"/>
                <w:sz w:val="18"/>
              </w:rPr>
              <w:t xml:space="preserve"> - </w:t>
            </w:r>
            <w:r>
              <w:rPr>
                <w:rFonts w:ascii="Verdana" w:eastAsia="Calibri" w:hAnsi="Verdana"/>
                <w:b/>
                <w:color w:val="FFFFFF"/>
                <w:sz w:val="18"/>
              </w:rPr>
              <w:t>Tiedon käsittely ja säilytys</w:t>
            </w:r>
          </w:p>
        </w:tc>
      </w:tr>
      <w:tr w:rsidR="00D22D66" w:rsidRPr="003B4FCB" w14:paraId="4CDA8376" w14:textId="77777777" w:rsidTr="004C2C68">
        <w:tc>
          <w:tcPr>
            <w:tcW w:w="2518" w:type="dxa"/>
            <w:shd w:val="clear" w:color="auto" w:fill="EEECE1"/>
            <w:vAlign w:val="center"/>
          </w:tcPr>
          <w:p w14:paraId="13F3AE8A"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67BAA0B"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13131C5A" w14:textId="77777777" w:rsidTr="004C2C68">
        <w:tc>
          <w:tcPr>
            <w:tcW w:w="2518" w:type="dxa"/>
          </w:tcPr>
          <w:p w14:paraId="75F22386" w14:textId="77777777" w:rsidR="00D22D66" w:rsidRPr="003B4FCB" w:rsidRDefault="00D22D66" w:rsidP="00310512">
            <w:pPr>
              <w:rPr>
                <w:rFonts w:ascii="Verdana" w:eastAsia="Calibri" w:hAnsi="Verdana"/>
                <w:sz w:val="18"/>
              </w:rPr>
            </w:pPr>
            <w:r w:rsidRPr="00310512">
              <w:rPr>
                <w:rFonts w:ascii="Verdana" w:eastAsia="Calibri" w:hAnsi="Verdana"/>
                <w:sz w:val="18"/>
              </w:rPr>
              <w:t>1. Kansallisia turvallisuusluokiteltuja tietoja on turvallisuusalueilla ja niiden ulkopuolella käsiteltävä siten, että pääsy turvallisuusluokiteltuihin ti</w:t>
            </w:r>
            <w:r>
              <w:rPr>
                <w:rFonts w:ascii="Verdana" w:eastAsia="Calibri" w:hAnsi="Verdana"/>
                <w:sz w:val="18"/>
              </w:rPr>
              <w:t>etoihin suojataan sivullisilta.</w:t>
            </w:r>
          </w:p>
        </w:tc>
        <w:tc>
          <w:tcPr>
            <w:tcW w:w="7400" w:type="dxa"/>
          </w:tcPr>
          <w:p w14:paraId="6549CDD4" w14:textId="77777777" w:rsidR="00D22D66" w:rsidRPr="003B4FCB" w:rsidRDefault="00D22D66" w:rsidP="003B4FCB">
            <w:pPr>
              <w:rPr>
                <w:rFonts w:ascii="Verdana" w:eastAsia="Calibri" w:hAnsi="Verdana"/>
                <w:sz w:val="18"/>
              </w:rPr>
            </w:pPr>
          </w:p>
        </w:tc>
      </w:tr>
      <w:tr w:rsidR="00D22D66" w:rsidRPr="003B4FCB" w14:paraId="529B583D" w14:textId="77777777" w:rsidTr="004C2C68">
        <w:tc>
          <w:tcPr>
            <w:tcW w:w="2518" w:type="dxa"/>
          </w:tcPr>
          <w:p w14:paraId="5F33562D" w14:textId="77777777" w:rsidR="00D22D66" w:rsidRPr="003B4FCB" w:rsidRDefault="00D22D66" w:rsidP="003B4FCB">
            <w:pPr>
              <w:rPr>
                <w:rFonts w:ascii="Verdana" w:eastAsia="Calibri" w:hAnsi="Verdana"/>
                <w:sz w:val="18"/>
              </w:rPr>
            </w:pPr>
            <w:r w:rsidRPr="00310512">
              <w:rPr>
                <w:rFonts w:ascii="Verdana" w:eastAsia="Calibri" w:hAnsi="Verdana"/>
                <w:sz w:val="18"/>
              </w:rPr>
              <w:t>2. Kansainvälisiä turvallisuusluokiteltuja tietoja on turvallisuusalueilla ja niiden ulkopuolella käsiteltävä siten, että pääsy turvallisuusluokiteltuihin tietoihin suojataan sivullisilta.</w:t>
            </w:r>
          </w:p>
        </w:tc>
        <w:tc>
          <w:tcPr>
            <w:tcW w:w="7400" w:type="dxa"/>
          </w:tcPr>
          <w:p w14:paraId="4F7DE000" w14:textId="77777777" w:rsidR="00D22D66" w:rsidRPr="003B4FCB" w:rsidRDefault="00D22D66" w:rsidP="003B4FCB">
            <w:pPr>
              <w:rPr>
                <w:rFonts w:ascii="Verdana" w:eastAsia="Calibri" w:hAnsi="Verdana"/>
                <w:sz w:val="18"/>
              </w:rPr>
            </w:pPr>
          </w:p>
        </w:tc>
      </w:tr>
      <w:tr w:rsidR="003B4FCB" w:rsidRPr="003B4FCB" w14:paraId="2F1ABC30" w14:textId="77777777" w:rsidTr="004C2C68">
        <w:tc>
          <w:tcPr>
            <w:tcW w:w="2518" w:type="dxa"/>
            <w:shd w:val="clear" w:color="auto" w:fill="EEECE1"/>
          </w:tcPr>
          <w:p w14:paraId="2C94F51A"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698BB139" w14:textId="77777777" w:rsidR="003B4FCB" w:rsidRPr="003B4FCB" w:rsidRDefault="003B4FCB" w:rsidP="003B4FCB">
            <w:pPr>
              <w:rPr>
                <w:rFonts w:ascii="Verdana" w:eastAsia="Calibri" w:hAnsi="Verdana"/>
                <w:sz w:val="18"/>
              </w:rPr>
            </w:pPr>
          </w:p>
        </w:tc>
      </w:tr>
    </w:tbl>
    <w:p w14:paraId="17460C65" w14:textId="55751505" w:rsidR="003B4FCB" w:rsidRDefault="003B4FCB" w:rsidP="004258CF"/>
    <w:p w14:paraId="07B44BBE" w14:textId="77777777" w:rsidR="00AD2A2C" w:rsidRDefault="00AD2A2C" w:rsidP="004258CF"/>
    <w:tbl>
      <w:tblPr>
        <w:tblStyle w:val="TableGrid17"/>
        <w:tblW w:w="9918" w:type="dxa"/>
        <w:tblLayout w:type="fixed"/>
        <w:tblLook w:val="04A0" w:firstRow="1" w:lastRow="0" w:firstColumn="1" w:lastColumn="0" w:noHBand="0" w:noVBand="1"/>
      </w:tblPr>
      <w:tblGrid>
        <w:gridCol w:w="2518"/>
        <w:gridCol w:w="7400"/>
      </w:tblGrid>
      <w:tr w:rsidR="00D22D66" w:rsidRPr="003B4FCB" w14:paraId="3F8A49DD" w14:textId="77777777" w:rsidTr="004C2C68">
        <w:trPr>
          <w:trHeight w:val="623"/>
        </w:trPr>
        <w:tc>
          <w:tcPr>
            <w:tcW w:w="9918" w:type="dxa"/>
            <w:gridSpan w:val="2"/>
            <w:shd w:val="clear" w:color="auto" w:fill="548DD4"/>
            <w:vAlign w:val="center"/>
          </w:tcPr>
          <w:p w14:paraId="2950ADC1" w14:textId="63A4E2B5" w:rsidR="00D22D66" w:rsidRPr="003B4FCB" w:rsidRDefault="00D22D66" w:rsidP="008A5A1D">
            <w:pPr>
              <w:rPr>
                <w:rFonts w:ascii="Verdana" w:eastAsia="Calibri" w:hAnsi="Verdana"/>
                <w:b/>
                <w:sz w:val="18"/>
              </w:rPr>
            </w:pPr>
            <w:r w:rsidRPr="00824041">
              <w:rPr>
                <w:rFonts w:ascii="Verdana" w:eastAsia="Calibri" w:hAnsi="Verdana"/>
                <w:b/>
                <w:color w:val="FFFFFF"/>
                <w:sz w:val="18"/>
              </w:rPr>
              <w:t xml:space="preserve">F-05.1 - </w:t>
            </w:r>
            <w:r w:rsidRPr="003A1CFA">
              <w:rPr>
                <w:rFonts w:ascii="Verdana" w:eastAsia="Calibri" w:hAnsi="Verdana"/>
                <w:b/>
                <w:color w:val="FFFFFF"/>
                <w:sz w:val="18"/>
              </w:rPr>
              <w:t>Tu</w:t>
            </w:r>
            <w:r>
              <w:rPr>
                <w:rFonts w:ascii="Verdana" w:eastAsia="Calibri" w:hAnsi="Verdana"/>
                <w:b/>
                <w:color w:val="FFFFFF"/>
                <w:sz w:val="18"/>
              </w:rPr>
              <w:t>rvallisuusalueiden vaatimukset -</w:t>
            </w:r>
            <w:r w:rsidRPr="003A1CFA">
              <w:rPr>
                <w:rFonts w:ascii="Verdana" w:eastAsia="Calibri" w:hAnsi="Verdana"/>
                <w:b/>
                <w:color w:val="FFFFFF"/>
                <w:sz w:val="18"/>
              </w:rPr>
              <w:t xml:space="preserve"> Hallinnollinen alue </w:t>
            </w:r>
            <w:r>
              <w:rPr>
                <w:rFonts w:ascii="Verdana" w:eastAsia="Calibri" w:hAnsi="Verdana"/>
                <w:b/>
                <w:color w:val="FFFFFF"/>
                <w:sz w:val="18"/>
              </w:rPr>
              <w:t>- A</w:t>
            </w:r>
            <w:r w:rsidRPr="00824041">
              <w:rPr>
                <w:rFonts w:ascii="Verdana" w:eastAsia="Calibri" w:hAnsi="Verdana"/>
                <w:b/>
                <w:color w:val="FFFFFF"/>
                <w:sz w:val="18"/>
              </w:rPr>
              <w:t>lueen raja ja rakenteet (seinät, ovet ja ikkunat sekä lattia- ja kattorakenteet)</w:t>
            </w:r>
          </w:p>
        </w:tc>
      </w:tr>
      <w:tr w:rsidR="00D22D66" w:rsidRPr="003B4FCB" w14:paraId="41E52A05" w14:textId="77777777" w:rsidTr="004C2C68">
        <w:tc>
          <w:tcPr>
            <w:tcW w:w="2518" w:type="dxa"/>
            <w:shd w:val="clear" w:color="auto" w:fill="EEECE1"/>
            <w:vAlign w:val="center"/>
          </w:tcPr>
          <w:p w14:paraId="374087C4" w14:textId="77777777" w:rsidR="00D22D66" w:rsidRPr="003B4FCB" w:rsidRDefault="00D22D66" w:rsidP="008A5A1D">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41A533EF" w14:textId="77777777" w:rsidR="00D22D66" w:rsidRPr="003B4FCB" w:rsidRDefault="00D22D66" w:rsidP="008A5A1D">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221DC85" w14:textId="77777777" w:rsidTr="004C2C68">
        <w:tc>
          <w:tcPr>
            <w:tcW w:w="2518" w:type="dxa"/>
          </w:tcPr>
          <w:p w14:paraId="0F89CC60" w14:textId="77777777" w:rsidR="00D22D66" w:rsidRPr="003B4FCB" w:rsidRDefault="00D22D66" w:rsidP="008A5A1D">
            <w:pPr>
              <w:rPr>
                <w:rFonts w:ascii="Verdana" w:eastAsia="Calibri" w:hAnsi="Verdana"/>
                <w:sz w:val="18"/>
              </w:rPr>
            </w:pPr>
            <w:r w:rsidRPr="00824041">
              <w:rPr>
                <w:rFonts w:ascii="Verdana" w:eastAsia="Calibri" w:hAnsi="Verdana"/>
                <w:sz w:val="18"/>
              </w:rPr>
              <w:t>Alueella on oltava selkeästi määritelty näkyvä raja. Aluetta rajaavalle rakenteelle ei aseteta erityisiä vaatimuksia.</w:t>
            </w:r>
          </w:p>
        </w:tc>
        <w:tc>
          <w:tcPr>
            <w:tcW w:w="7400" w:type="dxa"/>
          </w:tcPr>
          <w:p w14:paraId="34722816" w14:textId="77777777" w:rsidR="00D22D66" w:rsidRPr="003B4FCB" w:rsidRDefault="00D22D66" w:rsidP="008A5A1D">
            <w:pPr>
              <w:rPr>
                <w:rFonts w:ascii="Verdana" w:eastAsia="Calibri" w:hAnsi="Verdana"/>
                <w:sz w:val="18"/>
              </w:rPr>
            </w:pPr>
          </w:p>
        </w:tc>
      </w:tr>
      <w:tr w:rsidR="00AD2A2C" w:rsidRPr="003B4FCB" w14:paraId="1C80DC25" w14:textId="77777777" w:rsidTr="004C2C68">
        <w:tc>
          <w:tcPr>
            <w:tcW w:w="2518" w:type="dxa"/>
            <w:tcBorders>
              <w:bottom w:val="single" w:sz="4" w:space="0" w:color="auto"/>
            </w:tcBorders>
            <w:shd w:val="clear" w:color="auto" w:fill="EEECE1"/>
          </w:tcPr>
          <w:p w14:paraId="08159B95" w14:textId="77777777" w:rsidR="00AD2A2C" w:rsidRPr="003B4FCB" w:rsidRDefault="00AD2A2C" w:rsidP="008A5A1D">
            <w:pPr>
              <w:rPr>
                <w:rFonts w:ascii="Verdana" w:eastAsia="Calibri" w:hAnsi="Verdana"/>
                <w:b/>
                <w:sz w:val="18"/>
              </w:rPr>
            </w:pPr>
            <w:r w:rsidRPr="003B4FCB">
              <w:rPr>
                <w:rFonts w:ascii="Verdana" w:eastAsia="Calibri" w:hAnsi="Verdana"/>
                <w:b/>
                <w:sz w:val="18"/>
              </w:rPr>
              <w:t>Aineistot</w:t>
            </w:r>
          </w:p>
        </w:tc>
        <w:tc>
          <w:tcPr>
            <w:tcW w:w="7400" w:type="dxa"/>
            <w:tcBorders>
              <w:bottom w:val="single" w:sz="4" w:space="0" w:color="auto"/>
            </w:tcBorders>
          </w:tcPr>
          <w:p w14:paraId="3FFE5E9F" w14:textId="77777777" w:rsidR="00AD2A2C" w:rsidRPr="003B4FCB" w:rsidRDefault="00AD2A2C" w:rsidP="008A5A1D">
            <w:pPr>
              <w:rPr>
                <w:rFonts w:ascii="Verdana" w:eastAsia="Calibri" w:hAnsi="Verdana"/>
                <w:sz w:val="18"/>
              </w:rPr>
            </w:pPr>
          </w:p>
        </w:tc>
      </w:tr>
    </w:tbl>
    <w:p w14:paraId="571EAE40" w14:textId="678116BD" w:rsidR="00A67D92" w:rsidRDefault="00A67D92" w:rsidP="004258CF"/>
    <w:p w14:paraId="5E523E47" w14:textId="1923386F" w:rsidR="00AD2A2C" w:rsidRDefault="00AD2A2C" w:rsidP="004258CF"/>
    <w:tbl>
      <w:tblPr>
        <w:tblStyle w:val="TableGrid17"/>
        <w:tblW w:w="9918" w:type="dxa"/>
        <w:tblLayout w:type="fixed"/>
        <w:tblLook w:val="04A0" w:firstRow="1" w:lastRow="0" w:firstColumn="1" w:lastColumn="0" w:noHBand="0" w:noVBand="1"/>
      </w:tblPr>
      <w:tblGrid>
        <w:gridCol w:w="2518"/>
        <w:gridCol w:w="7400"/>
      </w:tblGrid>
      <w:tr w:rsidR="00D22D66" w:rsidRPr="003B4FCB" w14:paraId="429BD1C4" w14:textId="77777777" w:rsidTr="004C2C68">
        <w:trPr>
          <w:trHeight w:val="623"/>
        </w:trPr>
        <w:tc>
          <w:tcPr>
            <w:tcW w:w="9918" w:type="dxa"/>
            <w:gridSpan w:val="2"/>
            <w:tcBorders>
              <w:top w:val="single" w:sz="4" w:space="0" w:color="auto"/>
            </w:tcBorders>
            <w:shd w:val="clear" w:color="auto" w:fill="548DD4"/>
            <w:vAlign w:val="center"/>
          </w:tcPr>
          <w:p w14:paraId="58848A5E" w14:textId="5BCA5E90" w:rsidR="00D22D66" w:rsidRPr="003B4FCB" w:rsidRDefault="00D22D66" w:rsidP="008A5A1D">
            <w:pPr>
              <w:rPr>
                <w:rFonts w:ascii="Verdana" w:eastAsia="Calibri" w:hAnsi="Verdana"/>
                <w:b/>
                <w:sz w:val="18"/>
              </w:rPr>
            </w:pPr>
            <w:r w:rsidRPr="00824041">
              <w:rPr>
                <w:rFonts w:ascii="Verdana" w:eastAsia="Calibri" w:hAnsi="Verdana"/>
                <w:b/>
                <w:color w:val="FFFFFF"/>
                <w:sz w:val="18"/>
              </w:rPr>
              <w:t xml:space="preserve">F-05.2 - </w:t>
            </w:r>
            <w:r w:rsidRPr="003A1CFA">
              <w:rPr>
                <w:rFonts w:ascii="Verdana" w:eastAsia="Calibri" w:hAnsi="Verdana"/>
                <w:b/>
                <w:color w:val="FFFFFF"/>
                <w:sz w:val="18"/>
              </w:rPr>
              <w:t>Tu</w:t>
            </w:r>
            <w:r>
              <w:rPr>
                <w:rFonts w:ascii="Verdana" w:eastAsia="Calibri" w:hAnsi="Verdana"/>
                <w:b/>
                <w:color w:val="FFFFFF"/>
                <w:sz w:val="18"/>
              </w:rPr>
              <w:t>rvallisuusalueiden vaatimukset -</w:t>
            </w:r>
            <w:r w:rsidRPr="003A1CFA">
              <w:rPr>
                <w:rFonts w:ascii="Verdana" w:eastAsia="Calibri" w:hAnsi="Verdana"/>
                <w:b/>
                <w:color w:val="FFFFFF"/>
                <w:sz w:val="18"/>
              </w:rPr>
              <w:t xml:space="preserve"> Hallinnollinen alue</w:t>
            </w:r>
            <w:r>
              <w:rPr>
                <w:rFonts w:ascii="Verdana" w:eastAsia="Calibri" w:hAnsi="Verdana"/>
                <w:b/>
                <w:color w:val="FFFFFF"/>
                <w:sz w:val="18"/>
              </w:rPr>
              <w:t xml:space="preserve"> -</w:t>
            </w:r>
            <w:r w:rsidRPr="003A1CFA">
              <w:rPr>
                <w:rFonts w:ascii="Verdana" w:eastAsia="Calibri" w:hAnsi="Verdana"/>
                <w:b/>
                <w:color w:val="FFFFFF"/>
                <w:sz w:val="18"/>
              </w:rPr>
              <w:t xml:space="preserve"> </w:t>
            </w:r>
            <w:r>
              <w:rPr>
                <w:rFonts w:ascii="Verdana" w:eastAsia="Calibri" w:hAnsi="Verdana"/>
                <w:b/>
                <w:color w:val="FFFFFF"/>
                <w:sz w:val="18"/>
              </w:rPr>
              <w:t>P</w:t>
            </w:r>
            <w:r w:rsidRPr="00824041">
              <w:rPr>
                <w:rFonts w:ascii="Verdana" w:eastAsia="Calibri" w:hAnsi="Verdana"/>
                <w:b/>
                <w:color w:val="FFFFFF"/>
                <w:sz w:val="18"/>
              </w:rPr>
              <w:t>ääsyoikeuksien myöntäminen</w:t>
            </w:r>
          </w:p>
        </w:tc>
      </w:tr>
      <w:tr w:rsidR="00D22D66" w:rsidRPr="003B4FCB" w14:paraId="0E86E9D2" w14:textId="77777777" w:rsidTr="004C2C68">
        <w:tc>
          <w:tcPr>
            <w:tcW w:w="2518" w:type="dxa"/>
            <w:shd w:val="clear" w:color="auto" w:fill="EEECE1"/>
            <w:vAlign w:val="center"/>
          </w:tcPr>
          <w:p w14:paraId="6ECB175B" w14:textId="77777777" w:rsidR="00D22D66" w:rsidRPr="003B4FCB" w:rsidRDefault="00D22D66" w:rsidP="008A5A1D">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04BDF05" w14:textId="77777777" w:rsidR="00D22D66" w:rsidRPr="003B4FCB" w:rsidRDefault="00D22D66" w:rsidP="008A5A1D">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7BDFF91F" w14:textId="77777777" w:rsidTr="004C2C68">
        <w:tc>
          <w:tcPr>
            <w:tcW w:w="2518" w:type="dxa"/>
          </w:tcPr>
          <w:p w14:paraId="68C4C885" w14:textId="77777777" w:rsidR="00D22D66" w:rsidRPr="003B4FCB" w:rsidRDefault="00D22D66" w:rsidP="008A5A1D">
            <w:pPr>
              <w:rPr>
                <w:rFonts w:ascii="Verdana" w:eastAsia="Calibri" w:hAnsi="Verdana"/>
                <w:sz w:val="18"/>
              </w:rPr>
            </w:pPr>
            <w:r w:rsidRPr="00824041">
              <w:rPr>
                <w:rFonts w:ascii="Verdana" w:eastAsia="Calibri" w:hAnsi="Verdana"/>
                <w:sz w:val="18"/>
              </w:rPr>
              <w:t>Ainoastaan asianmukaisesti valtuutetuilla henkilöillä on itsenäinen pääsy alueelle. Organisaation on määriteltävä alueen pääsyoikeuksien ja avainhallinnan menettelyt ja roolit.</w:t>
            </w:r>
          </w:p>
        </w:tc>
        <w:tc>
          <w:tcPr>
            <w:tcW w:w="7400" w:type="dxa"/>
          </w:tcPr>
          <w:p w14:paraId="604D8F19" w14:textId="77777777" w:rsidR="00D22D66" w:rsidRPr="003B4FCB" w:rsidRDefault="00D22D66" w:rsidP="008A5A1D">
            <w:pPr>
              <w:rPr>
                <w:rFonts w:ascii="Verdana" w:eastAsia="Calibri" w:hAnsi="Verdana"/>
                <w:sz w:val="18"/>
              </w:rPr>
            </w:pPr>
          </w:p>
        </w:tc>
      </w:tr>
      <w:tr w:rsidR="00AD2A2C" w:rsidRPr="003B4FCB" w14:paraId="1396FA45" w14:textId="77777777" w:rsidTr="004C2C68">
        <w:tc>
          <w:tcPr>
            <w:tcW w:w="2518" w:type="dxa"/>
            <w:shd w:val="clear" w:color="auto" w:fill="EEECE1"/>
          </w:tcPr>
          <w:p w14:paraId="5A65101F" w14:textId="77777777" w:rsidR="00AD2A2C" w:rsidRPr="003B4FCB" w:rsidRDefault="00AD2A2C" w:rsidP="008A5A1D">
            <w:pPr>
              <w:rPr>
                <w:rFonts w:ascii="Verdana" w:eastAsia="Calibri" w:hAnsi="Verdana"/>
                <w:b/>
                <w:sz w:val="18"/>
              </w:rPr>
            </w:pPr>
            <w:r w:rsidRPr="003B4FCB">
              <w:rPr>
                <w:rFonts w:ascii="Verdana" w:eastAsia="Calibri" w:hAnsi="Verdana"/>
                <w:b/>
                <w:sz w:val="18"/>
              </w:rPr>
              <w:t>Aineistot</w:t>
            </w:r>
          </w:p>
        </w:tc>
        <w:tc>
          <w:tcPr>
            <w:tcW w:w="7400" w:type="dxa"/>
          </w:tcPr>
          <w:p w14:paraId="72286AD2" w14:textId="77777777" w:rsidR="00AD2A2C" w:rsidRPr="003B4FCB" w:rsidRDefault="00AD2A2C" w:rsidP="008A5A1D">
            <w:pPr>
              <w:rPr>
                <w:rFonts w:ascii="Verdana" w:eastAsia="Calibri" w:hAnsi="Verdana"/>
                <w:sz w:val="18"/>
              </w:rPr>
            </w:pPr>
          </w:p>
        </w:tc>
      </w:tr>
    </w:tbl>
    <w:p w14:paraId="7738A81A" w14:textId="1B432E86" w:rsidR="00AD2A2C" w:rsidRDefault="00AD2A2C" w:rsidP="004258CF"/>
    <w:p w14:paraId="7B5C93BB" w14:textId="77ED1FD0" w:rsidR="00AD2A2C" w:rsidRDefault="00AD2A2C" w:rsidP="004258CF"/>
    <w:tbl>
      <w:tblPr>
        <w:tblStyle w:val="TableGrid17"/>
        <w:tblW w:w="9918" w:type="dxa"/>
        <w:tblLayout w:type="fixed"/>
        <w:tblLook w:val="04A0" w:firstRow="1" w:lastRow="0" w:firstColumn="1" w:lastColumn="0" w:noHBand="0" w:noVBand="1"/>
      </w:tblPr>
      <w:tblGrid>
        <w:gridCol w:w="2518"/>
        <w:gridCol w:w="7400"/>
      </w:tblGrid>
      <w:tr w:rsidR="00D22D66" w:rsidRPr="003B4FCB" w14:paraId="3D4B8965" w14:textId="77777777" w:rsidTr="004C2C68">
        <w:trPr>
          <w:trHeight w:val="623"/>
        </w:trPr>
        <w:tc>
          <w:tcPr>
            <w:tcW w:w="9918" w:type="dxa"/>
            <w:gridSpan w:val="2"/>
            <w:shd w:val="clear" w:color="auto" w:fill="548DD4"/>
            <w:vAlign w:val="center"/>
          </w:tcPr>
          <w:p w14:paraId="7FE056BB" w14:textId="40D6DB7C" w:rsidR="00D22D66" w:rsidRPr="003B4FCB" w:rsidRDefault="00D22D66" w:rsidP="008A5A1D">
            <w:pPr>
              <w:rPr>
                <w:rFonts w:ascii="Verdana" w:eastAsia="Calibri" w:hAnsi="Verdana"/>
                <w:b/>
                <w:sz w:val="18"/>
              </w:rPr>
            </w:pPr>
            <w:r w:rsidRPr="005C403F">
              <w:rPr>
                <w:rFonts w:ascii="Verdana" w:eastAsia="Calibri" w:hAnsi="Verdana"/>
                <w:b/>
                <w:color w:val="FFFFFF"/>
                <w:sz w:val="18"/>
              </w:rPr>
              <w:t xml:space="preserve">F-05.3 - </w:t>
            </w:r>
            <w:r w:rsidRPr="003A1CFA">
              <w:rPr>
                <w:rFonts w:ascii="Verdana" w:eastAsia="Calibri" w:hAnsi="Verdana"/>
                <w:b/>
                <w:color w:val="FFFFFF"/>
                <w:sz w:val="18"/>
              </w:rPr>
              <w:t>Tu</w:t>
            </w:r>
            <w:r>
              <w:rPr>
                <w:rFonts w:ascii="Verdana" w:eastAsia="Calibri" w:hAnsi="Verdana"/>
                <w:b/>
                <w:color w:val="FFFFFF"/>
                <w:sz w:val="18"/>
              </w:rPr>
              <w:t>rvallisuusalueiden vaatimukset -</w:t>
            </w:r>
            <w:r w:rsidRPr="003A1CFA">
              <w:rPr>
                <w:rFonts w:ascii="Verdana" w:eastAsia="Calibri" w:hAnsi="Verdana"/>
                <w:b/>
                <w:color w:val="FFFFFF"/>
                <w:sz w:val="18"/>
              </w:rPr>
              <w:t xml:space="preserve"> Hallinnollinen alue</w:t>
            </w:r>
            <w:r>
              <w:rPr>
                <w:rFonts w:ascii="Verdana" w:eastAsia="Calibri" w:hAnsi="Verdana"/>
                <w:b/>
                <w:color w:val="FFFFFF"/>
                <w:sz w:val="18"/>
              </w:rPr>
              <w:t xml:space="preserve"> -</w:t>
            </w:r>
            <w:r w:rsidRPr="003A1CFA">
              <w:rPr>
                <w:rFonts w:ascii="Verdana" w:eastAsia="Calibri" w:hAnsi="Verdana"/>
                <w:b/>
                <w:color w:val="FFFFFF"/>
                <w:sz w:val="18"/>
              </w:rPr>
              <w:t xml:space="preserve"> </w:t>
            </w:r>
            <w:r w:rsidRPr="005C403F">
              <w:rPr>
                <w:rFonts w:ascii="Verdana" w:eastAsia="Calibri" w:hAnsi="Verdana"/>
                <w:b/>
                <w:color w:val="FFFFFF"/>
                <w:sz w:val="18"/>
              </w:rPr>
              <w:t>Vierailijat</w:t>
            </w:r>
          </w:p>
        </w:tc>
      </w:tr>
      <w:tr w:rsidR="00D22D66" w:rsidRPr="003B4FCB" w14:paraId="15D3EFD0" w14:textId="77777777" w:rsidTr="004C2C68">
        <w:tc>
          <w:tcPr>
            <w:tcW w:w="2518" w:type="dxa"/>
            <w:shd w:val="clear" w:color="auto" w:fill="EEECE1"/>
            <w:vAlign w:val="center"/>
          </w:tcPr>
          <w:p w14:paraId="15E2C042" w14:textId="77777777" w:rsidR="00D22D66" w:rsidRPr="003B4FCB" w:rsidRDefault="00D22D66" w:rsidP="008A5A1D">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36F67247" w14:textId="77777777" w:rsidR="00D22D66" w:rsidRPr="003B4FCB" w:rsidRDefault="00D22D66" w:rsidP="008A5A1D">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F3B69BE" w14:textId="77777777" w:rsidTr="004C2C68">
        <w:tc>
          <w:tcPr>
            <w:tcW w:w="2518" w:type="dxa"/>
          </w:tcPr>
          <w:p w14:paraId="7EA3B974" w14:textId="77777777" w:rsidR="00D22D66" w:rsidRPr="003B4FCB" w:rsidRDefault="00D22D66" w:rsidP="008A5A1D">
            <w:pPr>
              <w:rPr>
                <w:rFonts w:ascii="Verdana" w:eastAsia="Calibri" w:hAnsi="Verdana"/>
                <w:sz w:val="18"/>
              </w:rPr>
            </w:pPr>
            <w:r w:rsidRPr="005C403F">
              <w:rPr>
                <w:rFonts w:ascii="Verdana" w:eastAsia="Calibri" w:hAnsi="Verdana"/>
                <w:sz w:val="18"/>
              </w:rPr>
              <w:t>Muilla kuin organisaation asianmukaisesti valtuuttamilla henkilöillä (vierailijoilla) on aina oltava saattaja.</w:t>
            </w:r>
          </w:p>
        </w:tc>
        <w:tc>
          <w:tcPr>
            <w:tcW w:w="7400" w:type="dxa"/>
          </w:tcPr>
          <w:p w14:paraId="6A0E8E80" w14:textId="77777777" w:rsidR="00D22D66" w:rsidRPr="003B4FCB" w:rsidRDefault="00D22D66" w:rsidP="008A5A1D">
            <w:pPr>
              <w:rPr>
                <w:rFonts w:ascii="Verdana" w:eastAsia="Calibri" w:hAnsi="Verdana"/>
                <w:sz w:val="18"/>
              </w:rPr>
            </w:pPr>
          </w:p>
        </w:tc>
      </w:tr>
      <w:tr w:rsidR="00AD2A2C" w:rsidRPr="003B4FCB" w14:paraId="2150B1E2" w14:textId="77777777" w:rsidTr="004C2C68">
        <w:tc>
          <w:tcPr>
            <w:tcW w:w="2518" w:type="dxa"/>
            <w:shd w:val="clear" w:color="auto" w:fill="EEECE1"/>
          </w:tcPr>
          <w:p w14:paraId="15546249" w14:textId="77777777" w:rsidR="00AD2A2C" w:rsidRPr="003B4FCB" w:rsidRDefault="00AD2A2C" w:rsidP="008A5A1D">
            <w:pPr>
              <w:rPr>
                <w:rFonts w:ascii="Verdana" w:eastAsia="Calibri" w:hAnsi="Verdana"/>
                <w:b/>
                <w:sz w:val="18"/>
              </w:rPr>
            </w:pPr>
            <w:r w:rsidRPr="003B4FCB">
              <w:rPr>
                <w:rFonts w:ascii="Verdana" w:eastAsia="Calibri" w:hAnsi="Verdana"/>
                <w:b/>
                <w:sz w:val="18"/>
              </w:rPr>
              <w:t>Aineistot</w:t>
            </w:r>
          </w:p>
        </w:tc>
        <w:tc>
          <w:tcPr>
            <w:tcW w:w="7400" w:type="dxa"/>
          </w:tcPr>
          <w:p w14:paraId="614B5033" w14:textId="77777777" w:rsidR="00AD2A2C" w:rsidRPr="003B4FCB" w:rsidRDefault="00AD2A2C" w:rsidP="008A5A1D">
            <w:pPr>
              <w:rPr>
                <w:rFonts w:ascii="Verdana" w:eastAsia="Calibri" w:hAnsi="Verdana"/>
                <w:sz w:val="18"/>
              </w:rPr>
            </w:pPr>
          </w:p>
        </w:tc>
      </w:tr>
    </w:tbl>
    <w:p w14:paraId="5EEA5FC7" w14:textId="7B4D8B12" w:rsidR="00AD2A2C" w:rsidRDefault="00AD2A2C" w:rsidP="004258CF"/>
    <w:p w14:paraId="68DD1FAE" w14:textId="77777777" w:rsidR="00AD2A2C" w:rsidRDefault="00AD2A2C" w:rsidP="004258CF"/>
    <w:tbl>
      <w:tblPr>
        <w:tblStyle w:val="TableGrid17"/>
        <w:tblW w:w="9918" w:type="dxa"/>
        <w:tblLayout w:type="fixed"/>
        <w:tblLook w:val="04A0" w:firstRow="1" w:lastRow="0" w:firstColumn="1" w:lastColumn="0" w:noHBand="0" w:noVBand="1"/>
      </w:tblPr>
      <w:tblGrid>
        <w:gridCol w:w="2518"/>
        <w:gridCol w:w="7400"/>
      </w:tblGrid>
      <w:tr w:rsidR="00D22D66" w:rsidRPr="003B4FCB" w14:paraId="73D33BE8" w14:textId="77777777" w:rsidTr="004C2C68">
        <w:trPr>
          <w:trHeight w:val="623"/>
        </w:trPr>
        <w:tc>
          <w:tcPr>
            <w:tcW w:w="9918" w:type="dxa"/>
            <w:gridSpan w:val="2"/>
            <w:shd w:val="clear" w:color="auto" w:fill="548DD4"/>
            <w:vAlign w:val="center"/>
          </w:tcPr>
          <w:p w14:paraId="494350BB" w14:textId="7C9DFFA1" w:rsidR="00D22D66" w:rsidRPr="003B4FCB" w:rsidRDefault="00D22D66" w:rsidP="008A5A1D">
            <w:pPr>
              <w:rPr>
                <w:rFonts w:ascii="Verdana" w:eastAsia="Calibri" w:hAnsi="Verdana"/>
                <w:b/>
                <w:sz w:val="18"/>
              </w:rPr>
            </w:pPr>
            <w:r w:rsidRPr="005C403F">
              <w:rPr>
                <w:rFonts w:ascii="Verdana" w:eastAsia="Calibri" w:hAnsi="Verdana"/>
                <w:b/>
                <w:color w:val="FFFFFF"/>
                <w:sz w:val="18"/>
              </w:rPr>
              <w:t xml:space="preserve">F-05.4 - </w:t>
            </w:r>
            <w:r w:rsidRPr="003A1CFA">
              <w:rPr>
                <w:rFonts w:ascii="Verdana" w:eastAsia="Calibri" w:hAnsi="Verdana"/>
                <w:b/>
                <w:color w:val="FFFFFF"/>
                <w:sz w:val="18"/>
              </w:rPr>
              <w:t>Tu</w:t>
            </w:r>
            <w:r>
              <w:rPr>
                <w:rFonts w:ascii="Verdana" w:eastAsia="Calibri" w:hAnsi="Verdana"/>
                <w:b/>
                <w:color w:val="FFFFFF"/>
                <w:sz w:val="18"/>
              </w:rPr>
              <w:t>rvallisuusalueiden vaatimukset -</w:t>
            </w:r>
            <w:r w:rsidRPr="003A1CFA">
              <w:rPr>
                <w:rFonts w:ascii="Verdana" w:eastAsia="Calibri" w:hAnsi="Verdana"/>
                <w:b/>
                <w:color w:val="FFFFFF"/>
                <w:sz w:val="18"/>
              </w:rPr>
              <w:t xml:space="preserve"> Hallinnollinen alue </w:t>
            </w:r>
            <w:r>
              <w:rPr>
                <w:rFonts w:ascii="Verdana" w:eastAsia="Calibri" w:hAnsi="Verdana"/>
                <w:b/>
                <w:color w:val="FFFFFF"/>
                <w:sz w:val="18"/>
              </w:rPr>
              <w:t xml:space="preserve">- </w:t>
            </w:r>
            <w:r w:rsidRPr="005C403F">
              <w:rPr>
                <w:rFonts w:ascii="Verdana" w:eastAsia="Calibri" w:hAnsi="Verdana"/>
                <w:b/>
                <w:color w:val="FFFFFF"/>
                <w:sz w:val="18"/>
              </w:rPr>
              <w:t>Äänieristys</w:t>
            </w:r>
          </w:p>
        </w:tc>
      </w:tr>
      <w:tr w:rsidR="00D22D66" w:rsidRPr="003B4FCB" w14:paraId="7BDF923A" w14:textId="77777777" w:rsidTr="004C2C68">
        <w:tc>
          <w:tcPr>
            <w:tcW w:w="2518" w:type="dxa"/>
            <w:shd w:val="clear" w:color="auto" w:fill="EEECE1"/>
            <w:vAlign w:val="center"/>
          </w:tcPr>
          <w:p w14:paraId="09AE2BD8" w14:textId="77777777" w:rsidR="00D22D66" w:rsidRPr="003B4FCB" w:rsidRDefault="00D22D66" w:rsidP="008A5A1D">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79D4BAFB" w14:textId="77777777" w:rsidR="00D22D66" w:rsidRPr="003B4FCB" w:rsidRDefault="00D22D66" w:rsidP="008A5A1D">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05863EAC" w14:textId="77777777" w:rsidTr="004C2C68">
        <w:tc>
          <w:tcPr>
            <w:tcW w:w="2518" w:type="dxa"/>
          </w:tcPr>
          <w:p w14:paraId="4AF9BB92" w14:textId="77777777" w:rsidR="00D22D66" w:rsidRPr="003B4FCB" w:rsidRDefault="00D22D66" w:rsidP="008A5A1D">
            <w:pPr>
              <w:rPr>
                <w:rFonts w:ascii="Verdana" w:eastAsia="Calibri" w:hAnsi="Verdana"/>
                <w:sz w:val="18"/>
              </w:rPr>
            </w:pPr>
            <w:r w:rsidRPr="005C403F">
              <w:rPr>
                <w:rFonts w:ascii="Verdana" w:eastAsia="Calibri" w:hAnsi="Verdana"/>
                <w:sz w:val="18"/>
              </w:rPr>
              <w:t>Alueen äänieristyksen tulee estää asiaan kuulumattomia henkilöitä kuulemasta selväsanaisena turvallisuusluokiteltuun tietoon liittyviä keskusteluja. Äänieristys tulee ottaa huomioon myös alueen sisällä, mikäli siellä keskustellaan turvallisuusluokitelluista tiedoista, joihin kaikilla ei ole tiedonsaantitarvetta.</w:t>
            </w:r>
          </w:p>
        </w:tc>
        <w:tc>
          <w:tcPr>
            <w:tcW w:w="7400" w:type="dxa"/>
          </w:tcPr>
          <w:p w14:paraId="699DBDA8" w14:textId="77777777" w:rsidR="00D22D66" w:rsidRPr="003B4FCB" w:rsidRDefault="00D22D66" w:rsidP="008A5A1D">
            <w:pPr>
              <w:rPr>
                <w:rFonts w:ascii="Verdana" w:eastAsia="Calibri" w:hAnsi="Verdana"/>
                <w:sz w:val="18"/>
              </w:rPr>
            </w:pPr>
          </w:p>
        </w:tc>
      </w:tr>
      <w:tr w:rsidR="00AD2A2C" w:rsidRPr="003B4FCB" w14:paraId="2E76759B" w14:textId="77777777" w:rsidTr="004C2C68">
        <w:tc>
          <w:tcPr>
            <w:tcW w:w="2518" w:type="dxa"/>
            <w:shd w:val="clear" w:color="auto" w:fill="EEECE1"/>
          </w:tcPr>
          <w:p w14:paraId="0A1F0A87" w14:textId="77777777" w:rsidR="00AD2A2C" w:rsidRPr="003B4FCB" w:rsidRDefault="00AD2A2C" w:rsidP="008A5A1D">
            <w:pPr>
              <w:rPr>
                <w:rFonts w:ascii="Verdana" w:eastAsia="Calibri" w:hAnsi="Verdana"/>
                <w:b/>
                <w:sz w:val="18"/>
              </w:rPr>
            </w:pPr>
            <w:r w:rsidRPr="003B4FCB">
              <w:rPr>
                <w:rFonts w:ascii="Verdana" w:eastAsia="Calibri" w:hAnsi="Verdana"/>
                <w:b/>
                <w:sz w:val="18"/>
              </w:rPr>
              <w:t>Aineistot</w:t>
            </w:r>
          </w:p>
        </w:tc>
        <w:tc>
          <w:tcPr>
            <w:tcW w:w="7400" w:type="dxa"/>
          </w:tcPr>
          <w:p w14:paraId="63E39FCD" w14:textId="77777777" w:rsidR="00AD2A2C" w:rsidRPr="003B4FCB" w:rsidRDefault="00AD2A2C" w:rsidP="008A5A1D">
            <w:pPr>
              <w:rPr>
                <w:rFonts w:ascii="Verdana" w:eastAsia="Calibri" w:hAnsi="Verdana"/>
                <w:sz w:val="18"/>
              </w:rPr>
            </w:pPr>
          </w:p>
        </w:tc>
      </w:tr>
    </w:tbl>
    <w:p w14:paraId="3B376360" w14:textId="47D43615" w:rsidR="00AD2A2C" w:rsidRDefault="00AD2A2C" w:rsidP="004258CF"/>
    <w:p w14:paraId="332B9DC5" w14:textId="12E66C73" w:rsidR="00AD2A2C" w:rsidRDefault="00AD2A2C" w:rsidP="004258CF"/>
    <w:tbl>
      <w:tblPr>
        <w:tblStyle w:val="TableGrid17"/>
        <w:tblW w:w="9918" w:type="dxa"/>
        <w:tblLayout w:type="fixed"/>
        <w:tblLook w:val="04A0" w:firstRow="1" w:lastRow="0" w:firstColumn="1" w:lastColumn="0" w:noHBand="0" w:noVBand="1"/>
      </w:tblPr>
      <w:tblGrid>
        <w:gridCol w:w="2518"/>
        <w:gridCol w:w="7400"/>
      </w:tblGrid>
      <w:tr w:rsidR="00D22D66" w:rsidRPr="003B4FCB" w14:paraId="342DF161" w14:textId="77777777" w:rsidTr="004C2C68">
        <w:trPr>
          <w:trHeight w:val="623"/>
        </w:trPr>
        <w:tc>
          <w:tcPr>
            <w:tcW w:w="9918" w:type="dxa"/>
            <w:gridSpan w:val="2"/>
            <w:shd w:val="clear" w:color="auto" w:fill="548DD4"/>
            <w:vAlign w:val="center"/>
          </w:tcPr>
          <w:p w14:paraId="212C3E6B" w14:textId="266CA2FF" w:rsidR="00D22D66" w:rsidRPr="003B4FCB" w:rsidRDefault="00D22D66" w:rsidP="008A5A1D">
            <w:pPr>
              <w:rPr>
                <w:rFonts w:ascii="Verdana" w:eastAsia="Calibri" w:hAnsi="Verdana"/>
                <w:b/>
                <w:sz w:val="18"/>
              </w:rPr>
            </w:pPr>
            <w:r w:rsidRPr="005C403F">
              <w:rPr>
                <w:rFonts w:ascii="Verdana" w:eastAsia="Calibri" w:hAnsi="Verdana"/>
                <w:b/>
                <w:color w:val="FFFFFF"/>
                <w:sz w:val="18"/>
              </w:rPr>
              <w:t>F-05.5 -</w:t>
            </w:r>
            <w:r>
              <w:rPr>
                <w:rFonts w:ascii="Verdana" w:eastAsia="Calibri" w:hAnsi="Verdana"/>
                <w:b/>
                <w:color w:val="FFFFFF"/>
                <w:sz w:val="18"/>
              </w:rPr>
              <w:t xml:space="preserve"> </w:t>
            </w:r>
            <w:r w:rsidRPr="003A1CFA">
              <w:rPr>
                <w:rFonts w:ascii="Verdana" w:eastAsia="Calibri" w:hAnsi="Verdana"/>
                <w:b/>
                <w:color w:val="FFFFFF"/>
                <w:sz w:val="18"/>
              </w:rPr>
              <w:t>Tu</w:t>
            </w:r>
            <w:r>
              <w:rPr>
                <w:rFonts w:ascii="Verdana" w:eastAsia="Calibri" w:hAnsi="Verdana"/>
                <w:b/>
                <w:color w:val="FFFFFF"/>
                <w:sz w:val="18"/>
              </w:rPr>
              <w:t>rvallisuusalueiden vaatimukset - Hallinnollinen alue -</w:t>
            </w:r>
            <w:r w:rsidRPr="005C403F">
              <w:rPr>
                <w:rFonts w:ascii="Verdana" w:eastAsia="Calibri" w:hAnsi="Verdana"/>
                <w:b/>
                <w:color w:val="FFFFFF"/>
                <w:sz w:val="18"/>
              </w:rPr>
              <w:t xml:space="preserve"> Tunk</w:t>
            </w:r>
            <w:r w:rsidRPr="00B75BA6">
              <w:rPr>
                <w:rFonts w:ascii="Verdana" w:eastAsia="Calibri" w:hAnsi="Verdana"/>
                <w:b/>
                <w:color w:val="FFFFFF"/>
                <w:sz w:val="18"/>
              </w:rPr>
              <w:t>e</w:t>
            </w:r>
            <w:r w:rsidRPr="005C403F">
              <w:rPr>
                <w:rFonts w:ascii="Verdana" w:eastAsia="Calibri" w:hAnsi="Verdana"/>
                <w:b/>
                <w:color w:val="FFFFFF"/>
                <w:sz w:val="18"/>
              </w:rPr>
              <w:t>utumisen ilmaisujärjestelmät</w:t>
            </w:r>
          </w:p>
        </w:tc>
      </w:tr>
      <w:tr w:rsidR="00D22D66" w:rsidRPr="003B4FCB" w14:paraId="6AAA0238" w14:textId="77777777" w:rsidTr="004C2C68">
        <w:tc>
          <w:tcPr>
            <w:tcW w:w="2518" w:type="dxa"/>
            <w:shd w:val="clear" w:color="auto" w:fill="EEECE1"/>
            <w:vAlign w:val="center"/>
          </w:tcPr>
          <w:p w14:paraId="6191E0A4" w14:textId="77777777" w:rsidR="00D22D66" w:rsidRPr="003B4FCB" w:rsidRDefault="00D22D66" w:rsidP="008A5A1D">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3463DB94" w14:textId="77777777" w:rsidR="00D22D66" w:rsidRPr="003B4FCB" w:rsidRDefault="00D22D66" w:rsidP="008A5A1D">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41FA854B" w14:textId="77777777" w:rsidTr="004C2C68">
        <w:tc>
          <w:tcPr>
            <w:tcW w:w="2518" w:type="dxa"/>
          </w:tcPr>
          <w:p w14:paraId="17240D2A" w14:textId="4C9FE1AB" w:rsidR="00D22D66" w:rsidRPr="003B4FCB" w:rsidRDefault="00D22D66" w:rsidP="008A5A1D">
            <w:pPr>
              <w:rPr>
                <w:rFonts w:ascii="Verdana" w:eastAsia="Calibri" w:hAnsi="Verdana"/>
                <w:sz w:val="18"/>
              </w:rPr>
            </w:pPr>
            <w:r w:rsidRPr="005C403F">
              <w:rPr>
                <w:rFonts w:ascii="Verdana" w:eastAsia="Calibri" w:hAnsi="Verdana"/>
                <w:sz w:val="18"/>
              </w:rPr>
              <w:t>Ei vaatimuksia. Tarvittaessa tunkeutumisen ilmaisujärjestelmää voidaan käyttää täydentävänä monitasoisen suojauksen riskienhallintakeinona tai F</w:t>
            </w:r>
            <w:r>
              <w:rPr>
                <w:rFonts w:ascii="Verdana" w:eastAsia="Calibri" w:hAnsi="Verdana"/>
                <w:sz w:val="18"/>
              </w:rPr>
              <w:t>-</w:t>
            </w:r>
            <w:r w:rsidRPr="005C403F">
              <w:rPr>
                <w:rFonts w:ascii="Verdana" w:eastAsia="Calibri" w:hAnsi="Verdana"/>
                <w:sz w:val="18"/>
              </w:rPr>
              <w:t>05.8 2a-kohdan toteutustapana.</w:t>
            </w:r>
          </w:p>
        </w:tc>
        <w:tc>
          <w:tcPr>
            <w:tcW w:w="7400" w:type="dxa"/>
          </w:tcPr>
          <w:p w14:paraId="5D19D089" w14:textId="77777777" w:rsidR="00D22D66" w:rsidRPr="003B4FCB" w:rsidRDefault="00D22D66" w:rsidP="008A5A1D">
            <w:pPr>
              <w:rPr>
                <w:rFonts w:ascii="Verdana" w:eastAsia="Calibri" w:hAnsi="Verdana"/>
                <w:sz w:val="18"/>
              </w:rPr>
            </w:pPr>
          </w:p>
        </w:tc>
      </w:tr>
      <w:tr w:rsidR="00AD2A2C" w:rsidRPr="003B4FCB" w14:paraId="2B19A016" w14:textId="77777777" w:rsidTr="004C2C68">
        <w:tc>
          <w:tcPr>
            <w:tcW w:w="2518" w:type="dxa"/>
            <w:shd w:val="clear" w:color="auto" w:fill="EEECE1"/>
          </w:tcPr>
          <w:p w14:paraId="42D86563" w14:textId="77777777" w:rsidR="00AD2A2C" w:rsidRPr="003B4FCB" w:rsidRDefault="00AD2A2C" w:rsidP="008A5A1D">
            <w:pPr>
              <w:rPr>
                <w:rFonts w:ascii="Verdana" w:eastAsia="Calibri" w:hAnsi="Verdana"/>
                <w:b/>
                <w:sz w:val="18"/>
              </w:rPr>
            </w:pPr>
            <w:r w:rsidRPr="003B4FCB">
              <w:rPr>
                <w:rFonts w:ascii="Verdana" w:eastAsia="Calibri" w:hAnsi="Verdana"/>
                <w:b/>
                <w:sz w:val="18"/>
              </w:rPr>
              <w:t>Aineistot</w:t>
            </w:r>
          </w:p>
        </w:tc>
        <w:tc>
          <w:tcPr>
            <w:tcW w:w="7400" w:type="dxa"/>
          </w:tcPr>
          <w:p w14:paraId="02B66A53" w14:textId="77777777" w:rsidR="00AD2A2C" w:rsidRPr="003B4FCB" w:rsidRDefault="00AD2A2C" w:rsidP="008A5A1D">
            <w:pPr>
              <w:rPr>
                <w:rFonts w:ascii="Verdana" w:eastAsia="Calibri" w:hAnsi="Verdana"/>
                <w:sz w:val="18"/>
              </w:rPr>
            </w:pPr>
          </w:p>
        </w:tc>
      </w:tr>
    </w:tbl>
    <w:p w14:paraId="2CDB32F9" w14:textId="770CFF1E" w:rsidR="00AD2A2C" w:rsidRDefault="00AD2A2C" w:rsidP="004258CF"/>
    <w:p w14:paraId="48A410F1" w14:textId="622CD7F8" w:rsidR="00AD2A2C" w:rsidRDefault="00AD2A2C" w:rsidP="004258CF"/>
    <w:tbl>
      <w:tblPr>
        <w:tblStyle w:val="TableGrid17"/>
        <w:tblW w:w="9918" w:type="dxa"/>
        <w:tblLayout w:type="fixed"/>
        <w:tblLook w:val="04A0" w:firstRow="1" w:lastRow="0" w:firstColumn="1" w:lastColumn="0" w:noHBand="0" w:noVBand="1"/>
      </w:tblPr>
      <w:tblGrid>
        <w:gridCol w:w="2518"/>
        <w:gridCol w:w="7400"/>
      </w:tblGrid>
      <w:tr w:rsidR="00D22D66" w:rsidRPr="003B4FCB" w14:paraId="04D1547E" w14:textId="77777777" w:rsidTr="004C2C68">
        <w:trPr>
          <w:trHeight w:val="623"/>
        </w:trPr>
        <w:tc>
          <w:tcPr>
            <w:tcW w:w="9918" w:type="dxa"/>
            <w:gridSpan w:val="2"/>
            <w:shd w:val="clear" w:color="auto" w:fill="548DD4"/>
            <w:vAlign w:val="center"/>
          </w:tcPr>
          <w:p w14:paraId="60A8DADD" w14:textId="1547395A" w:rsidR="00D22D66" w:rsidRPr="003B4FCB" w:rsidRDefault="00D22D66" w:rsidP="008A5A1D">
            <w:pPr>
              <w:rPr>
                <w:rFonts w:ascii="Verdana" w:eastAsia="Calibri" w:hAnsi="Verdana"/>
                <w:b/>
                <w:sz w:val="18"/>
              </w:rPr>
            </w:pPr>
            <w:r w:rsidRPr="005C403F">
              <w:rPr>
                <w:rFonts w:ascii="Verdana" w:eastAsia="Calibri" w:hAnsi="Verdana"/>
                <w:b/>
                <w:color w:val="FFFFFF"/>
                <w:sz w:val="18"/>
              </w:rPr>
              <w:t xml:space="preserve">F-05.6 - </w:t>
            </w:r>
            <w:r w:rsidRPr="003A1CFA">
              <w:rPr>
                <w:rFonts w:ascii="Verdana" w:eastAsia="Calibri" w:hAnsi="Verdana"/>
                <w:b/>
                <w:color w:val="FFFFFF"/>
                <w:sz w:val="18"/>
              </w:rPr>
              <w:t>Tu</w:t>
            </w:r>
            <w:r>
              <w:rPr>
                <w:rFonts w:ascii="Verdana" w:eastAsia="Calibri" w:hAnsi="Verdana"/>
                <w:b/>
                <w:color w:val="FFFFFF"/>
                <w:sz w:val="18"/>
              </w:rPr>
              <w:t>rvallisuusalueiden vaatimukset -</w:t>
            </w:r>
            <w:r w:rsidRPr="003A1CFA">
              <w:rPr>
                <w:rFonts w:ascii="Verdana" w:eastAsia="Calibri" w:hAnsi="Verdana"/>
                <w:b/>
                <w:color w:val="FFFFFF"/>
                <w:sz w:val="18"/>
              </w:rPr>
              <w:t xml:space="preserve"> Hallinnollinen alue</w:t>
            </w:r>
            <w:r>
              <w:rPr>
                <w:rFonts w:ascii="Verdana" w:eastAsia="Calibri" w:hAnsi="Verdana"/>
                <w:b/>
                <w:color w:val="FFFFFF"/>
                <w:sz w:val="18"/>
              </w:rPr>
              <w:t xml:space="preserve"> -</w:t>
            </w:r>
            <w:r w:rsidRPr="003A1CFA">
              <w:rPr>
                <w:rFonts w:ascii="Verdana" w:eastAsia="Calibri" w:hAnsi="Verdana"/>
                <w:b/>
                <w:color w:val="FFFFFF"/>
                <w:sz w:val="18"/>
              </w:rPr>
              <w:t xml:space="preserve"> </w:t>
            </w:r>
            <w:r w:rsidRPr="005C403F">
              <w:rPr>
                <w:rFonts w:ascii="Verdana" w:eastAsia="Calibri" w:hAnsi="Verdana"/>
                <w:b/>
                <w:color w:val="FFFFFF"/>
                <w:sz w:val="18"/>
              </w:rPr>
              <w:t>Salaa katselun estäminen</w:t>
            </w:r>
          </w:p>
        </w:tc>
      </w:tr>
      <w:tr w:rsidR="00D22D66" w:rsidRPr="003B4FCB" w14:paraId="0EBAD689" w14:textId="77777777" w:rsidTr="004C2C68">
        <w:tc>
          <w:tcPr>
            <w:tcW w:w="2518" w:type="dxa"/>
            <w:shd w:val="clear" w:color="auto" w:fill="EEECE1"/>
            <w:vAlign w:val="center"/>
          </w:tcPr>
          <w:p w14:paraId="6DA329CE" w14:textId="77777777" w:rsidR="00D22D66" w:rsidRPr="003B4FCB" w:rsidRDefault="00D22D66" w:rsidP="008A5A1D">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2787C158" w14:textId="77777777" w:rsidR="00D22D66" w:rsidRPr="003B4FCB" w:rsidRDefault="00D22D66" w:rsidP="008A5A1D">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20A8A92" w14:textId="77777777" w:rsidTr="004C2C68">
        <w:tc>
          <w:tcPr>
            <w:tcW w:w="2518" w:type="dxa"/>
          </w:tcPr>
          <w:p w14:paraId="30C50263" w14:textId="77777777" w:rsidR="00D22D66" w:rsidRPr="003B4FCB" w:rsidRDefault="00D22D66" w:rsidP="008A5A1D">
            <w:pPr>
              <w:rPr>
                <w:rFonts w:ascii="Verdana" w:eastAsia="Calibri" w:hAnsi="Verdana"/>
                <w:sz w:val="18"/>
              </w:rPr>
            </w:pPr>
            <w:r w:rsidRPr="005C403F">
              <w:rPr>
                <w:rFonts w:ascii="Verdana" w:eastAsia="Calibri" w:hAnsi="Verdana"/>
                <w:sz w:val="18"/>
              </w:rPr>
              <w:t>Jos turvallisuusluokiteltuihin tietoihin kohdistuu salaa katselun riski, vahingossa tapahtuva salaa katselu mukaan lukien, on riskin torjumiseksi tehtävä asianmukaiset toimenpiteet.</w:t>
            </w:r>
          </w:p>
        </w:tc>
        <w:tc>
          <w:tcPr>
            <w:tcW w:w="7400" w:type="dxa"/>
          </w:tcPr>
          <w:p w14:paraId="10F967C9" w14:textId="77777777" w:rsidR="00D22D66" w:rsidRPr="003B4FCB" w:rsidRDefault="00D22D66" w:rsidP="008A5A1D">
            <w:pPr>
              <w:rPr>
                <w:rFonts w:ascii="Verdana" w:eastAsia="Calibri" w:hAnsi="Verdana"/>
                <w:sz w:val="18"/>
              </w:rPr>
            </w:pPr>
          </w:p>
        </w:tc>
      </w:tr>
      <w:tr w:rsidR="00AD2A2C" w:rsidRPr="003B4FCB" w14:paraId="5331223E" w14:textId="77777777" w:rsidTr="004C2C68">
        <w:tc>
          <w:tcPr>
            <w:tcW w:w="2518" w:type="dxa"/>
            <w:shd w:val="clear" w:color="auto" w:fill="EEECE1"/>
          </w:tcPr>
          <w:p w14:paraId="0972C727" w14:textId="77777777" w:rsidR="00AD2A2C" w:rsidRPr="003B4FCB" w:rsidRDefault="00AD2A2C" w:rsidP="008A5A1D">
            <w:pPr>
              <w:rPr>
                <w:rFonts w:ascii="Verdana" w:eastAsia="Calibri" w:hAnsi="Verdana"/>
                <w:b/>
                <w:sz w:val="18"/>
              </w:rPr>
            </w:pPr>
            <w:r w:rsidRPr="003B4FCB">
              <w:rPr>
                <w:rFonts w:ascii="Verdana" w:eastAsia="Calibri" w:hAnsi="Verdana"/>
                <w:b/>
                <w:sz w:val="18"/>
              </w:rPr>
              <w:t>Aineistot</w:t>
            </w:r>
          </w:p>
        </w:tc>
        <w:tc>
          <w:tcPr>
            <w:tcW w:w="7400" w:type="dxa"/>
          </w:tcPr>
          <w:p w14:paraId="134EDAEB" w14:textId="77777777" w:rsidR="00AD2A2C" w:rsidRPr="003B4FCB" w:rsidRDefault="00AD2A2C" w:rsidP="008A5A1D">
            <w:pPr>
              <w:rPr>
                <w:rFonts w:ascii="Verdana" w:eastAsia="Calibri" w:hAnsi="Verdana"/>
                <w:sz w:val="18"/>
              </w:rPr>
            </w:pPr>
          </w:p>
        </w:tc>
      </w:tr>
    </w:tbl>
    <w:p w14:paraId="6D663A81" w14:textId="5BCEFDE5" w:rsidR="00AD2A2C" w:rsidRDefault="00AD2A2C" w:rsidP="004258CF"/>
    <w:p w14:paraId="6B2A3110" w14:textId="77777777" w:rsidR="00AD2A2C" w:rsidRDefault="00AD2A2C" w:rsidP="004258CF"/>
    <w:tbl>
      <w:tblPr>
        <w:tblStyle w:val="TableGrid17"/>
        <w:tblW w:w="9918" w:type="dxa"/>
        <w:tblLayout w:type="fixed"/>
        <w:tblLook w:val="04A0" w:firstRow="1" w:lastRow="0" w:firstColumn="1" w:lastColumn="0" w:noHBand="0" w:noVBand="1"/>
      </w:tblPr>
      <w:tblGrid>
        <w:gridCol w:w="2518"/>
        <w:gridCol w:w="7400"/>
      </w:tblGrid>
      <w:tr w:rsidR="00D22D66" w:rsidRPr="003B4FCB" w14:paraId="669F591C" w14:textId="77777777" w:rsidTr="004C2C68">
        <w:trPr>
          <w:trHeight w:val="623"/>
        </w:trPr>
        <w:tc>
          <w:tcPr>
            <w:tcW w:w="9918" w:type="dxa"/>
            <w:gridSpan w:val="2"/>
            <w:shd w:val="clear" w:color="auto" w:fill="548DD4"/>
            <w:vAlign w:val="center"/>
          </w:tcPr>
          <w:p w14:paraId="1A27563C" w14:textId="5DAB2B8A" w:rsidR="00D22D66" w:rsidRPr="003B4FCB" w:rsidRDefault="00D22D66" w:rsidP="0040463B">
            <w:pPr>
              <w:rPr>
                <w:rFonts w:ascii="Verdana" w:eastAsia="Calibri" w:hAnsi="Verdana"/>
                <w:b/>
                <w:sz w:val="18"/>
              </w:rPr>
            </w:pPr>
            <w:r w:rsidRPr="005C403F">
              <w:rPr>
                <w:rFonts w:ascii="Verdana" w:eastAsia="Calibri" w:hAnsi="Verdana"/>
                <w:b/>
                <w:color w:val="FFFFFF"/>
                <w:sz w:val="18"/>
              </w:rPr>
              <w:t>F-05.7 -</w:t>
            </w:r>
            <w:r w:rsidRPr="00B75BA6">
              <w:rPr>
                <w:rFonts w:ascii="Verdana" w:eastAsia="Calibri" w:hAnsi="Verdana"/>
                <w:b/>
                <w:color w:val="FFFFFF"/>
                <w:sz w:val="18"/>
              </w:rPr>
              <w:t xml:space="preserve"> </w:t>
            </w:r>
            <w:r w:rsidRPr="003A1CFA">
              <w:rPr>
                <w:rFonts w:ascii="Verdana" w:eastAsia="Calibri" w:hAnsi="Verdana"/>
                <w:b/>
                <w:color w:val="FFFFFF"/>
                <w:sz w:val="18"/>
              </w:rPr>
              <w:t>Tu</w:t>
            </w:r>
            <w:r>
              <w:rPr>
                <w:rFonts w:ascii="Verdana" w:eastAsia="Calibri" w:hAnsi="Verdana"/>
                <w:b/>
                <w:color w:val="FFFFFF"/>
                <w:sz w:val="18"/>
              </w:rPr>
              <w:t>rvallisuusalueiden vaatimukset -</w:t>
            </w:r>
            <w:r w:rsidRPr="003A1CFA">
              <w:rPr>
                <w:rFonts w:ascii="Verdana" w:eastAsia="Calibri" w:hAnsi="Verdana"/>
                <w:b/>
                <w:color w:val="FFFFFF"/>
                <w:sz w:val="18"/>
              </w:rPr>
              <w:t xml:space="preserve"> Hallinnollinen alue</w:t>
            </w:r>
            <w:r>
              <w:rPr>
                <w:rFonts w:ascii="Verdana" w:eastAsia="Calibri" w:hAnsi="Verdana"/>
                <w:b/>
                <w:color w:val="FFFFFF"/>
                <w:sz w:val="18"/>
              </w:rPr>
              <w:t xml:space="preserve"> - </w:t>
            </w:r>
            <w:r w:rsidRPr="005C403F">
              <w:rPr>
                <w:rFonts w:ascii="Verdana" w:eastAsia="Calibri" w:hAnsi="Verdana"/>
                <w:b/>
                <w:color w:val="FFFFFF"/>
                <w:sz w:val="18"/>
              </w:rPr>
              <w:t>Tila- ja laitetarkastukset (ainoastaan TL II / EU-S)</w:t>
            </w:r>
          </w:p>
        </w:tc>
      </w:tr>
      <w:tr w:rsidR="00D22D66" w:rsidRPr="003B4FCB" w14:paraId="66C23994" w14:textId="77777777" w:rsidTr="004C2C68">
        <w:tc>
          <w:tcPr>
            <w:tcW w:w="2518" w:type="dxa"/>
            <w:shd w:val="clear" w:color="auto" w:fill="EEECE1"/>
            <w:vAlign w:val="center"/>
          </w:tcPr>
          <w:p w14:paraId="0A2A84D5"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1C3683F2"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6DB7914C" w14:textId="77777777" w:rsidTr="004C2C68">
        <w:tc>
          <w:tcPr>
            <w:tcW w:w="2518" w:type="dxa"/>
          </w:tcPr>
          <w:p w14:paraId="4427D9AD" w14:textId="77777777" w:rsidR="00D22D66" w:rsidRPr="003B4FCB" w:rsidRDefault="00D22D66" w:rsidP="005C403F">
            <w:pPr>
              <w:rPr>
                <w:rFonts w:ascii="Verdana" w:eastAsia="Calibri" w:hAnsi="Verdana"/>
                <w:sz w:val="18"/>
              </w:rPr>
            </w:pPr>
            <w:r w:rsidRPr="005C403F">
              <w:rPr>
                <w:rFonts w:ascii="Verdana" w:eastAsia="Calibri" w:hAnsi="Verdana"/>
                <w:sz w:val="18"/>
              </w:rPr>
              <w:t>1. Organisaation on tarkastettava kaikki elektroniset laitteet, ennen kuin niitä käytetään sellaisella hallinnollisella alueella, jossa käsitellään turvallisuusluokan II tietoja, mikäli tietoihin kohdis</w:t>
            </w:r>
            <w:r>
              <w:rPr>
                <w:rFonts w:ascii="Verdana" w:eastAsia="Calibri" w:hAnsi="Verdana"/>
                <w:sz w:val="18"/>
              </w:rPr>
              <w:t>tuva uhka arvioidaan korkeaksi.</w:t>
            </w:r>
          </w:p>
        </w:tc>
        <w:tc>
          <w:tcPr>
            <w:tcW w:w="7400" w:type="dxa"/>
          </w:tcPr>
          <w:p w14:paraId="47D6A5CD" w14:textId="77777777" w:rsidR="00D22D66" w:rsidRPr="003B4FCB" w:rsidRDefault="00D22D66" w:rsidP="0040463B">
            <w:pPr>
              <w:rPr>
                <w:rFonts w:ascii="Verdana" w:eastAsia="Calibri" w:hAnsi="Verdana"/>
                <w:sz w:val="18"/>
              </w:rPr>
            </w:pPr>
          </w:p>
        </w:tc>
      </w:tr>
      <w:tr w:rsidR="00D22D66" w:rsidRPr="003B4FCB" w14:paraId="06EEFB54" w14:textId="77777777" w:rsidTr="004C2C68">
        <w:tc>
          <w:tcPr>
            <w:tcW w:w="2518" w:type="dxa"/>
          </w:tcPr>
          <w:p w14:paraId="364E1169" w14:textId="77777777" w:rsidR="00D22D66" w:rsidRPr="005C403F" w:rsidRDefault="00D22D66" w:rsidP="005C403F">
            <w:pPr>
              <w:rPr>
                <w:rFonts w:ascii="Verdana" w:eastAsia="Calibri" w:hAnsi="Verdana"/>
                <w:sz w:val="18"/>
              </w:rPr>
            </w:pPr>
            <w:r w:rsidRPr="005C403F">
              <w:rPr>
                <w:rFonts w:ascii="Verdana" w:eastAsia="Calibri" w:hAnsi="Verdana"/>
                <w:sz w:val="18"/>
              </w:rPr>
              <w:t>2. Myös alue on tarvittaessa tarkastettava fyysisesti tai teknisesti säännöllisin väliajoin. Tarkastukset tulisi suorittaa myös mahdollisen luvattoman sisäänpääsyn tai sen epäilyn johdosta.</w:t>
            </w:r>
          </w:p>
        </w:tc>
        <w:tc>
          <w:tcPr>
            <w:tcW w:w="7400" w:type="dxa"/>
          </w:tcPr>
          <w:p w14:paraId="6BFECC46" w14:textId="77777777" w:rsidR="00D22D66" w:rsidRPr="003B4FCB" w:rsidRDefault="00D22D66" w:rsidP="0040463B">
            <w:pPr>
              <w:rPr>
                <w:rFonts w:ascii="Verdana" w:eastAsia="Calibri" w:hAnsi="Verdana"/>
                <w:sz w:val="18"/>
              </w:rPr>
            </w:pPr>
          </w:p>
        </w:tc>
      </w:tr>
      <w:tr w:rsidR="005C403F" w:rsidRPr="003B4FCB" w14:paraId="0AD0911C" w14:textId="77777777" w:rsidTr="004C2C68">
        <w:tc>
          <w:tcPr>
            <w:tcW w:w="2518" w:type="dxa"/>
            <w:shd w:val="clear" w:color="auto" w:fill="EEECE1"/>
          </w:tcPr>
          <w:p w14:paraId="192C8369" w14:textId="77777777" w:rsidR="005C403F" w:rsidRPr="003B4FCB" w:rsidRDefault="005C403F" w:rsidP="0040463B">
            <w:pPr>
              <w:rPr>
                <w:rFonts w:ascii="Verdana" w:eastAsia="Calibri" w:hAnsi="Verdana"/>
                <w:b/>
                <w:sz w:val="18"/>
              </w:rPr>
            </w:pPr>
            <w:r w:rsidRPr="003B4FCB">
              <w:rPr>
                <w:rFonts w:ascii="Verdana" w:eastAsia="Calibri" w:hAnsi="Verdana"/>
                <w:b/>
                <w:sz w:val="18"/>
              </w:rPr>
              <w:t>Aineistot</w:t>
            </w:r>
          </w:p>
        </w:tc>
        <w:tc>
          <w:tcPr>
            <w:tcW w:w="7400" w:type="dxa"/>
          </w:tcPr>
          <w:p w14:paraId="5BBA07F8" w14:textId="77777777" w:rsidR="005C403F" w:rsidRPr="003B4FCB" w:rsidRDefault="005C403F" w:rsidP="0040463B">
            <w:pPr>
              <w:rPr>
                <w:rFonts w:ascii="Verdana" w:eastAsia="Calibri" w:hAnsi="Verdana"/>
                <w:sz w:val="18"/>
              </w:rPr>
            </w:pPr>
          </w:p>
        </w:tc>
      </w:tr>
    </w:tbl>
    <w:p w14:paraId="7FD18B48" w14:textId="3AC881AF" w:rsidR="00AD2A2C" w:rsidRDefault="00AD2A2C"/>
    <w:p w14:paraId="3923F86E" w14:textId="77777777" w:rsidR="00AD2A2C" w:rsidRDefault="00AD2A2C"/>
    <w:tbl>
      <w:tblPr>
        <w:tblStyle w:val="TableGrid17"/>
        <w:tblW w:w="9918" w:type="dxa"/>
        <w:tblLayout w:type="fixed"/>
        <w:tblLook w:val="04A0" w:firstRow="1" w:lastRow="0" w:firstColumn="1" w:lastColumn="0" w:noHBand="0" w:noVBand="1"/>
      </w:tblPr>
      <w:tblGrid>
        <w:gridCol w:w="2518"/>
        <w:gridCol w:w="7400"/>
      </w:tblGrid>
      <w:tr w:rsidR="00D22D66" w:rsidRPr="003B4FCB" w14:paraId="5C709278" w14:textId="77777777" w:rsidTr="004C2C68">
        <w:trPr>
          <w:trHeight w:val="623"/>
        </w:trPr>
        <w:tc>
          <w:tcPr>
            <w:tcW w:w="9918" w:type="dxa"/>
            <w:gridSpan w:val="2"/>
            <w:shd w:val="clear" w:color="auto" w:fill="548DD4"/>
            <w:vAlign w:val="center"/>
          </w:tcPr>
          <w:p w14:paraId="5BB94E43" w14:textId="1C97FC8C" w:rsidR="00D22D66" w:rsidRPr="003B4FCB" w:rsidRDefault="00D22D66" w:rsidP="0040463B">
            <w:pPr>
              <w:rPr>
                <w:rFonts w:ascii="Verdana" w:eastAsia="Calibri" w:hAnsi="Verdana"/>
                <w:b/>
                <w:sz w:val="18"/>
              </w:rPr>
            </w:pPr>
            <w:r w:rsidRPr="005C403F">
              <w:rPr>
                <w:rFonts w:ascii="Verdana" w:eastAsia="Calibri" w:hAnsi="Verdana"/>
                <w:b/>
                <w:color w:val="FFFFFF"/>
                <w:sz w:val="18"/>
              </w:rPr>
              <w:t xml:space="preserve">F-05.8 - </w:t>
            </w:r>
            <w:r w:rsidRPr="003A1CFA">
              <w:rPr>
                <w:rFonts w:ascii="Verdana" w:eastAsia="Calibri" w:hAnsi="Verdana"/>
                <w:b/>
                <w:color w:val="FFFFFF"/>
                <w:sz w:val="18"/>
              </w:rPr>
              <w:t>Tu</w:t>
            </w:r>
            <w:r>
              <w:rPr>
                <w:rFonts w:ascii="Verdana" w:eastAsia="Calibri" w:hAnsi="Verdana"/>
                <w:b/>
                <w:color w:val="FFFFFF"/>
                <w:sz w:val="18"/>
              </w:rPr>
              <w:t>rvallisuusalueiden vaatimukset -</w:t>
            </w:r>
            <w:r w:rsidRPr="003A1CFA">
              <w:rPr>
                <w:rFonts w:ascii="Verdana" w:eastAsia="Calibri" w:hAnsi="Verdana"/>
                <w:b/>
                <w:color w:val="FFFFFF"/>
                <w:sz w:val="18"/>
              </w:rPr>
              <w:t xml:space="preserve"> Hallinnollinen alue</w:t>
            </w:r>
            <w:r>
              <w:rPr>
                <w:rFonts w:ascii="Verdana" w:eastAsia="Calibri" w:hAnsi="Verdana"/>
                <w:b/>
                <w:color w:val="FFFFFF"/>
                <w:sz w:val="18"/>
              </w:rPr>
              <w:t xml:space="preserve"> -</w:t>
            </w:r>
            <w:r w:rsidRPr="003A1CFA">
              <w:rPr>
                <w:rFonts w:ascii="Verdana" w:eastAsia="Calibri" w:hAnsi="Verdana"/>
                <w:b/>
                <w:color w:val="FFFFFF"/>
                <w:sz w:val="18"/>
              </w:rPr>
              <w:t xml:space="preserve"> </w:t>
            </w:r>
            <w:r w:rsidRPr="005C403F">
              <w:rPr>
                <w:rFonts w:ascii="Verdana" w:eastAsia="Calibri" w:hAnsi="Verdana"/>
                <w:b/>
                <w:color w:val="FFFFFF"/>
                <w:sz w:val="18"/>
              </w:rPr>
              <w:t>Tiedon käsittely ja säilyttäminen</w:t>
            </w:r>
          </w:p>
        </w:tc>
      </w:tr>
      <w:tr w:rsidR="00D22D66" w:rsidRPr="003B4FCB" w14:paraId="01B336E4" w14:textId="77777777" w:rsidTr="004C2C68">
        <w:tc>
          <w:tcPr>
            <w:tcW w:w="2518" w:type="dxa"/>
            <w:shd w:val="clear" w:color="auto" w:fill="EEECE1"/>
            <w:vAlign w:val="center"/>
          </w:tcPr>
          <w:p w14:paraId="65AFED84"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2937DEAF"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18C6385B" w14:textId="77777777" w:rsidTr="004C2C68">
        <w:tc>
          <w:tcPr>
            <w:tcW w:w="2518" w:type="dxa"/>
          </w:tcPr>
          <w:p w14:paraId="534D8AB0" w14:textId="77777777" w:rsidR="00D22D66" w:rsidRPr="003B4FCB" w:rsidRDefault="00D22D66" w:rsidP="001F34FE">
            <w:pPr>
              <w:rPr>
                <w:rFonts w:ascii="Verdana" w:eastAsia="Calibri" w:hAnsi="Verdana"/>
                <w:sz w:val="18"/>
              </w:rPr>
            </w:pPr>
            <w:r w:rsidRPr="005C403F">
              <w:rPr>
                <w:rFonts w:ascii="Verdana" w:eastAsia="Calibri" w:hAnsi="Verdana"/>
                <w:sz w:val="18"/>
              </w:rPr>
              <w:t>1. Alueella voi säilyttää turvallisuusluokan IV tietoa. Tiedot tulee säilyttää soveltuvassa lukitussa toimistokalusteessa. Tietoja sisältävä päätelaite tulee säilyttää soveltuvassa lukitussa toimistokalusteessa, mikäli mahd</w:t>
            </w:r>
            <w:r>
              <w:rPr>
                <w:rFonts w:ascii="Verdana" w:eastAsia="Calibri" w:hAnsi="Verdana"/>
                <w:sz w:val="18"/>
              </w:rPr>
              <w:t>ollista.</w:t>
            </w:r>
          </w:p>
        </w:tc>
        <w:tc>
          <w:tcPr>
            <w:tcW w:w="7400" w:type="dxa"/>
          </w:tcPr>
          <w:p w14:paraId="60CE752E" w14:textId="77777777" w:rsidR="00D22D66" w:rsidRPr="003B4FCB" w:rsidRDefault="00D22D66" w:rsidP="0040463B">
            <w:pPr>
              <w:rPr>
                <w:rFonts w:ascii="Verdana" w:eastAsia="Calibri" w:hAnsi="Verdana"/>
                <w:sz w:val="18"/>
              </w:rPr>
            </w:pPr>
          </w:p>
        </w:tc>
      </w:tr>
      <w:tr w:rsidR="00D22D66" w:rsidRPr="003B4FCB" w14:paraId="5F57AF98" w14:textId="77777777" w:rsidTr="004C2C68">
        <w:tc>
          <w:tcPr>
            <w:tcW w:w="2518" w:type="dxa"/>
          </w:tcPr>
          <w:p w14:paraId="076CAFBD" w14:textId="77777777" w:rsidR="00D22D66" w:rsidRPr="005C403F" w:rsidRDefault="00D22D66" w:rsidP="0040463B">
            <w:pPr>
              <w:rPr>
                <w:rFonts w:ascii="Verdana" w:eastAsia="Calibri" w:hAnsi="Verdana"/>
                <w:sz w:val="18"/>
              </w:rPr>
            </w:pPr>
            <w:r w:rsidRPr="001F34FE">
              <w:rPr>
                <w:rFonts w:ascii="Verdana" w:eastAsia="Calibri" w:hAnsi="Verdana"/>
                <w:sz w:val="18"/>
              </w:rPr>
              <w:t>2. Alueella voi säilyttää kansallista turvallisuusluokan III tietoa kyseisen turvallisuusluokan vaatimukset täyttävässä päätelaitteessa, mikäli päätelaitetta säilytetään: a) valvotussa tilassa tai b) soveltuvassa lukitussa toimistokalusteessa turvapussissa tai vastaavalla tavalla. Mahdollinen tilan valvonta tulee toteuttaa F-05.5-vaatimuksen mukaisesti. Poiketen kansallisen turvallisuusluokitellun tiedon säilyttämissäännöistä, kansainvälisen turvallisuusluokan III (CONFIDENTIAL) tietoa ei voi säilyttää hallinnollisella alueella.</w:t>
            </w:r>
          </w:p>
        </w:tc>
        <w:tc>
          <w:tcPr>
            <w:tcW w:w="7400" w:type="dxa"/>
          </w:tcPr>
          <w:p w14:paraId="6F9E8D5F" w14:textId="77777777" w:rsidR="00D22D66" w:rsidRPr="003B4FCB" w:rsidRDefault="00D22D66" w:rsidP="0040463B">
            <w:pPr>
              <w:rPr>
                <w:rFonts w:ascii="Verdana" w:eastAsia="Calibri" w:hAnsi="Verdana"/>
                <w:sz w:val="18"/>
              </w:rPr>
            </w:pPr>
          </w:p>
        </w:tc>
      </w:tr>
      <w:tr w:rsidR="00D22D66" w:rsidRPr="003B4FCB" w14:paraId="1982258C" w14:textId="77777777" w:rsidTr="004C2C68">
        <w:tc>
          <w:tcPr>
            <w:tcW w:w="2518" w:type="dxa"/>
          </w:tcPr>
          <w:p w14:paraId="41F84152" w14:textId="77777777" w:rsidR="00D22D66" w:rsidRPr="001F34FE" w:rsidRDefault="00D22D66" w:rsidP="001F34FE">
            <w:pPr>
              <w:rPr>
                <w:rFonts w:ascii="Verdana" w:eastAsia="Calibri" w:hAnsi="Verdana"/>
                <w:sz w:val="18"/>
              </w:rPr>
            </w:pPr>
            <w:r w:rsidRPr="001F34FE">
              <w:rPr>
                <w:rFonts w:ascii="Verdana" w:eastAsia="Calibri" w:hAnsi="Verdana"/>
                <w:sz w:val="18"/>
              </w:rPr>
              <w:t>3. Soveltuvien lukittujen toimistokalusteiden avaimet tai pääsykoodit ovat sellaisten henkilöiden hallussa, joilla on tiedonsaantitarve säilytysyksikössä säilytettävään tietoon. Kyseisten henkilöiden on osattava numeroyhdistelmät ulkoa.  Turvallisuusluokiteltuja tietoja sisältävien säilytysyksiköiden numeroyhdistelmät on vaihdettava:</w:t>
            </w:r>
          </w:p>
          <w:p w14:paraId="6BEEBE3A" w14:textId="77777777" w:rsidR="00D22D66" w:rsidRPr="001F34FE" w:rsidRDefault="00D22D66" w:rsidP="001F34FE">
            <w:pPr>
              <w:rPr>
                <w:rFonts w:ascii="Verdana" w:eastAsia="Calibri" w:hAnsi="Verdana"/>
                <w:sz w:val="18"/>
              </w:rPr>
            </w:pPr>
            <w:r w:rsidRPr="001F34FE">
              <w:rPr>
                <w:rFonts w:ascii="Verdana" w:eastAsia="Calibri" w:hAnsi="Verdana"/>
                <w:sz w:val="18"/>
              </w:rPr>
              <w:t>- uuden turvallisen säilytyspaikan vastaanoton yhteydessä</w:t>
            </w:r>
          </w:p>
          <w:p w14:paraId="4104B64C" w14:textId="77777777" w:rsidR="00D22D66" w:rsidRPr="001F34FE" w:rsidRDefault="00D22D66" w:rsidP="001F34FE">
            <w:pPr>
              <w:rPr>
                <w:rFonts w:ascii="Verdana" w:eastAsia="Calibri" w:hAnsi="Verdana"/>
                <w:sz w:val="18"/>
              </w:rPr>
            </w:pPr>
            <w:r w:rsidRPr="001F34FE">
              <w:rPr>
                <w:rFonts w:ascii="Verdana" w:eastAsia="Calibri" w:hAnsi="Verdana"/>
                <w:sz w:val="18"/>
              </w:rPr>
              <w:t>- aina, kun numeroyhdistelmän tuntevassa henkilöstössä tapahtuu muutos.</w:t>
            </w:r>
          </w:p>
          <w:p w14:paraId="6CD26BEE" w14:textId="77777777" w:rsidR="00D22D66" w:rsidRPr="001F34FE" w:rsidRDefault="00D22D66" w:rsidP="001F34FE">
            <w:pPr>
              <w:rPr>
                <w:rFonts w:ascii="Verdana" w:eastAsia="Calibri" w:hAnsi="Verdana"/>
                <w:sz w:val="18"/>
              </w:rPr>
            </w:pPr>
            <w:r w:rsidRPr="001F34FE">
              <w:rPr>
                <w:rFonts w:ascii="Verdana" w:eastAsia="Calibri" w:hAnsi="Verdana"/>
                <w:sz w:val="18"/>
              </w:rPr>
              <w:t>- aina, kun tiedot ovat vaarantuneet tai kun niiden epäillään vaarantuneen.</w:t>
            </w:r>
          </w:p>
          <w:p w14:paraId="5F837FFF" w14:textId="77777777" w:rsidR="00D22D66" w:rsidRPr="001F34FE" w:rsidRDefault="00D22D66" w:rsidP="001F34FE">
            <w:pPr>
              <w:rPr>
                <w:rFonts w:ascii="Verdana" w:eastAsia="Calibri" w:hAnsi="Verdana"/>
                <w:sz w:val="18"/>
              </w:rPr>
            </w:pPr>
            <w:r w:rsidRPr="001F34FE">
              <w:rPr>
                <w:rFonts w:ascii="Verdana" w:eastAsia="Calibri" w:hAnsi="Verdana"/>
                <w:sz w:val="18"/>
              </w:rPr>
              <w:t>- kun jokin lukoista on huollettu tai korjattu.</w:t>
            </w:r>
          </w:p>
        </w:tc>
        <w:tc>
          <w:tcPr>
            <w:tcW w:w="7400" w:type="dxa"/>
          </w:tcPr>
          <w:p w14:paraId="52D24143" w14:textId="77777777" w:rsidR="00D22D66" w:rsidRPr="003B4FCB" w:rsidRDefault="00D22D66" w:rsidP="0040463B">
            <w:pPr>
              <w:rPr>
                <w:rFonts w:ascii="Verdana" w:eastAsia="Calibri" w:hAnsi="Verdana"/>
                <w:sz w:val="18"/>
              </w:rPr>
            </w:pPr>
          </w:p>
        </w:tc>
      </w:tr>
      <w:tr w:rsidR="00D22D66" w:rsidRPr="003B4FCB" w14:paraId="79794B94" w14:textId="77777777" w:rsidTr="004C2C68">
        <w:tc>
          <w:tcPr>
            <w:tcW w:w="2518" w:type="dxa"/>
          </w:tcPr>
          <w:p w14:paraId="30E7324B" w14:textId="77777777" w:rsidR="00D22D66" w:rsidRPr="001F34FE" w:rsidRDefault="00D22D66" w:rsidP="0040463B">
            <w:pPr>
              <w:rPr>
                <w:rFonts w:ascii="Verdana" w:eastAsia="Calibri" w:hAnsi="Verdana"/>
                <w:sz w:val="18"/>
              </w:rPr>
            </w:pPr>
            <w:r w:rsidRPr="001F34FE">
              <w:rPr>
                <w:rFonts w:ascii="Verdana" w:eastAsia="Calibri" w:hAnsi="Verdana"/>
                <w:sz w:val="18"/>
              </w:rPr>
              <w:t>4. Alueella voi käsitellä turvallisuusluokkien IV-II tietoa, jos pääsy tietoihin on suojattu sivullisilta. Päätelaitteessa olevan turvallisuusluokitellun tiedon käsittelyssä tulee lisäksi huolehtia, että päätelaite ja tietoliikennejärjestelyt täyttävät niihin kohdistuvat vaatimukset.</w:t>
            </w:r>
          </w:p>
        </w:tc>
        <w:tc>
          <w:tcPr>
            <w:tcW w:w="7400" w:type="dxa"/>
          </w:tcPr>
          <w:p w14:paraId="30813732" w14:textId="77777777" w:rsidR="00D22D66" w:rsidRPr="003B4FCB" w:rsidRDefault="00D22D66" w:rsidP="0040463B">
            <w:pPr>
              <w:rPr>
                <w:rFonts w:ascii="Verdana" w:eastAsia="Calibri" w:hAnsi="Verdana"/>
                <w:sz w:val="18"/>
              </w:rPr>
            </w:pPr>
          </w:p>
        </w:tc>
      </w:tr>
      <w:tr w:rsidR="005C403F" w:rsidRPr="003B4FCB" w14:paraId="2F0ADEB9" w14:textId="77777777" w:rsidTr="004C2C68">
        <w:tc>
          <w:tcPr>
            <w:tcW w:w="2518" w:type="dxa"/>
            <w:shd w:val="clear" w:color="auto" w:fill="EEECE1"/>
          </w:tcPr>
          <w:p w14:paraId="3D555644" w14:textId="77777777" w:rsidR="005C403F" w:rsidRPr="003B4FCB" w:rsidRDefault="005C403F" w:rsidP="0040463B">
            <w:pPr>
              <w:rPr>
                <w:rFonts w:ascii="Verdana" w:eastAsia="Calibri" w:hAnsi="Verdana"/>
                <w:b/>
                <w:sz w:val="18"/>
              </w:rPr>
            </w:pPr>
            <w:r w:rsidRPr="003B4FCB">
              <w:rPr>
                <w:rFonts w:ascii="Verdana" w:eastAsia="Calibri" w:hAnsi="Verdana"/>
                <w:b/>
                <w:sz w:val="18"/>
              </w:rPr>
              <w:t>Aineistot</w:t>
            </w:r>
          </w:p>
        </w:tc>
        <w:tc>
          <w:tcPr>
            <w:tcW w:w="7400" w:type="dxa"/>
          </w:tcPr>
          <w:p w14:paraId="0DDB3EF4" w14:textId="77777777" w:rsidR="005C403F" w:rsidRPr="003B4FCB" w:rsidRDefault="005C403F" w:rsidP="0040463B">
            <w:pPr>
              <w:rPr>
                <w:rFonts w:ascii="Verdana" w:eastAsia="Calibri" w:hAnsi="Verdana"/>
                <w:sz w:val="18"/>
              </w:rPr>
            </w:pPr>
          </w:p>
        </w:tc>
      </w:tr>
    </w:tbl>
    <w:p w14:paraId="20FCBDAB" w14:textId="35E3054E" w:rsidR="005C403F" w:rsidRDefault="005C403F" w:rsidP="003B4FCB">
      <w:pPr>
        <w:rPr>
          <w:rFonts w:ascii="Calibri" w:eastAsia="Calibri" w:hAnsi="Calibri" w:cs="Calibri"/>
        </w:rPr>
      </w:pPr>
    </w:p>
    <w:p w14:paraId="614F6045" w14:textId="77777777" w:rsidR="005D6983" w:rsidRDefault="005D6983" w:rsidP="003B4FCB">
      <w:pPr>
        <w:rPr>
          <w:rFonts w:ascii="Calibri" w:eastAsia="Calibri" w:hAnsi="Calibri" w:cs="Calibri"/>
        </w:rPr>
      </w:pPr>
    </w:p>
    <w:tbl>
      <w:tblPr>
        <w:tblStyle w:val="TableGrid17"/>
        <w:tblW w:w="9918" w:type="dxa"/>
        <w:tblLayout w:type="fixed"/>
        <w:tblLook w:val="04A0" w:firstRow="1" w:lastRow="0" w:firstColumn="1" w:lastColumn="0" w:noHBand="0" w:noVBand="1"/>
      </w:tblPr>
      <w:tblGrid>
        <w:gridCol w:w="2518"/>
        <w:gridCol w:w="7400"/>
      </w:tblGrid>
      <w:tr w:rsidR="00D22D66" w:rsidRPr="003B4FCB" w14:paraId="074B7C11" w14:textId="77777777" w:rsidTr="004C2C68">
        <w:trPr>
          <w:trHeight w:val="623"/>
        </w:trPr>
        <w:tc>
          <w:tcPr>
            <w:tcW w:w="9918" w:type="dxa"/>
            <w:gridSpan w:val="2"/>
            <w:shd w:val="clear" w:color="auto" w:fill="548DD4"/>
            <w:vAlign w:val="center"/>
          </w:tcPr>
          <w:p w14:paraId="0908C5B9" w14:textId="05CD2CF6" w:rsidR="00D22D66" w:rsidRPr="003B4FCB" w:rsidRDefault="00D22D66" w:rsidP="0040463B">
            <w:pPr>
              <w:rPr>
                <w:rFonts w:ascii="Verdana" w:eastAsia="Calibri" w:hAnsi="Verdana"/>
                <w:b/>
                <w:sz w:val="18"/>
              </w:rPr>
            </w:pPr>
            <w:r w:rsidRPr="00B16D48">
              <w:rPr>
                <w:rFonts w:ascii="Verdana" w:eastAsia="Calibri" w:hAnsi="Verdana"/>
                <w:b/>
                <w:color w:val="FFFFFF"/>
                <w:sz w:val="18"/>
              </w:rPr>
              <w:t>F-06.1</w:t>
            </w:r>
            <w:r>
              <w:rPr>
                <w:rFonts w:ascii="Verdana" w:eastAsia="Calibri" w:hAnsi="Verdana"/>
                <w:b/>
                <w:color w:val="FFFFFF"/>
                <w:sz w:val="18"/>
              </w:rPr>
              <w:t xml:space="preserve"> - </w:t>
            </w:r>
            <w:r w:rsidRPr="008A5A1D">
              <w:rPr>
                <w:rFonts w:ascii="Verdana" w:eastAsia="Calibri" w:hAnsi="Verdana"/>
                <w:b/>
                <w:color w:val="FFFFFF"/>
                <w:sz w:val="18"/>
              </w:rPr>
              <w:t>Tu</w:t>
            </w:r>
            <w:r>
              <w:rPr>
                <w:rFonts w:ascii="Verdana" w:eastAsia="Calibri" w:hAnsi="Verdana"/>
                <w:b/>
                <w:color w:val="FFFFFF"/>
                <w:sz w:val="18"/>
              </w:rPr>
              <w:t>rvallisuusalueiden vaatimukset -</w:t>
            </w:r>
            <w:r w:rsidRPr="008A5A1D">
              <w:rPr>
                <w:rFonts w:ascii="Verdana" w:eastAsia="Calibri" w:hAnsi="Verdana"/>
                <w:b/>
                <w:color w:val="FFFFFF"/>
                <w:sz w:val="18"/>
              </w:rPr>
              <w:t xml:space="preserve"> Turva-alue</w:t>
            </w:r>
            <w:r w:rsidRPr="00B16D48">
              <w:rPr>
                <w:rFonts w:ascii="Verdana" w:eastAsia="Calibri" w:hAnsi="Verdana"/>
                <w:b/>
                <w:color w:val="FFFFFF"/>
                <w:sz w:val="18"/>
              </w:rPr>
              <w:t xml:space="preserve"> - Alueen raja ja rakenteet (seinät, ovet ja ikkunat sekä lattia- ja kattorakenteet)</w:t>
            </w:r>
          </w:p>
        </w:tc>
      </w:tr>
      <w:tr w:rsidR="00D22D66" w:rsidRPr="003B4FCB" w14:paraId="3D2C1364" w14:textId="77777777" w:rsidTr="004C2C68">
        <w:tc>
          <w:tcPr>
            <w:tcW w:w="2518" w:type="dxa"/>
            <w:shd w:val="clear" w:color="auto" w:fill="EEECE1"/>
            <w:vAlign w:val="center"/>
          </w:tcPr>
          <w:p w14:paraId="75E347D4"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2B477DF0"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174D5B57" w14:textId="77777777" w:rsidTr="004C2C68">
        <w:tc>
          <w:tcPr>
            <w:tcW w:w="2518" w:type="dxa"/>
          </w:tcPr>
          <w:p w14:paraId="5EF0C542" w14:textId="77777777" w:rsidR="00D22D66" w:rsidRPr="003B4FCB" w:rsidRDefault="00D22D66" w:rsidP="00B81600">
            <w:pPr>
              <w:rPr>
                <w:rFonts w:ascii="Verdana" w:eastAsia="Calibri" w:hAnsi="Verdana"/>
                <w:sz w:val="18"/>
              </w:rPr>
            </w:pPr>
            <w:r w:rsidRPr="00B81600">
              <w:rPr>
                <w:rFonts w:ascii="Verdana" w:eastAsia="Calibri" w:hAnsi="Verdana"/>
                <w:sz w:val="18"/>
              </w:rPr>
              <w:t>1. Alueella on oltava se</w:t>
            </w:r>
            <w:r>
              <w:rPr>
                <w:rFonts w:ascii="Verdana" w:eastAsia="Calibri" w:hAnsi="Verdana"/>
                <w:sz w:val="18"/>
              </w:rPr>
              <w:t>lkeästi määritelty näkyvä raja.</w:t>
            </w:r>
          </w:p>
        </w:tc>
        <w:tc>
          <w:tcPr>
            <w:tcW w:w="7400" w:type="dxa"/>
          </w:tcPr>
          <w:p w14:paraId="55CC5E53" w14:textId="77777777" w:rsidR="00D22D66" w:rsidRPr="003B4FCB" w:rsidRDefault="00D22D66" w:rsidP="0040463B">
            <w:pPr>
              <w:rPr>
                <w:rFonts w:ascii="Verdana" w:eastAsia="Calibri" w:hAnsi="Verdana"/>
                <w:sz w:val="18"/>
              </w:rPr>
            </w:pPr>
          </w:p>
        </w:tc>
      </w:tr>
      <w:tr w:rsidR="00D22D66" w:rsidRPr="003B4FCB" w14:paraId="112CEAA2" w14:textId="77777777" w:rsidTr="004C2C68">
        <w:tc>
          <w:tcPr>
            <w:tcW w:w="2518" w:type="dxa"/>
          </w:tcPr>
          <w:p w14:paraId="0DB5E7A9" w14:textId="77777777" w:rsidR="00D22D66" w:rsidRPr="00B81600" w:rsidRDefault="00D22D66" w:rsidP="00B81600">
            <w:pPr>
              <w:rPr>
                <w:rFonts w:ascii="Verdana" w:eastAsia="Calibri" w:hAnsi="Verdana"/>
                <w:sz w:val="18"/>
              </w:rPr>
            </w:pPr>
            <w:r w:rsidRPr="00B81600">
              <w:rPr>
                <w:rFonts w:ascii="Verdana" w:eastAsia="Calibri" w:hAnsi="Verdana"/>
                <w:sz w:val="18"/>
              </w:rPr>
              <w:t>2. Mikäli alueella ei ole tiedon säilytykseen riittäväksi arvioitua säilytysratkaisua, on alueen seinien, lattian, katon, ikkunoiden ja ovien tarjottava tietojen säilytyksen edellyttämä turvallisuustaso.</w:t>
            </w:r>
          </w:p>
        </w:tc>
        <w:tc>
          <w:tcPr>
            <w:tcW w:w="7400" w:type="dxa"/>
          </w:tcPr>
          <w:p w14:paraId="1684E3B6" w14:textId="77777777" w:rsidR="00D22D66" w:rsidRPr="003B4FCB" w:rsidRDefault="00D22D66" w:rsidP="0040463B">
            <w:pPr>
              <w:rPr>
                <w:rFonts w:ascii="Verdana" w:eastAsia="Calibri" w:hAnsi="Verdana"/>
                <w:sz w:val="18"/>
              </w:rPr>
            </w:pPr>
          </w:p>
        </w:tc>
      </w:tr>
      <w:tr w:rsidR="00B16D48" w:rsidRPr="003B4FCB" w14:paraId="6C94B76F" w14:textId="77777777" w:rsidTr="004C2C68">
        <w:tc>
          <w:tcPr>
            <w:tcW w:w="2518" w:type="dxa"/>
            <w:shd w:val="clear" w:color="auto" w:fill="EEECE1"/>
          </w:tcPr>
          <w:p w14:paraId="0331F6A4"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2ECF9505" w14:textId="77777777" w:rsidR="00B16D48" w:rsidRPr="003B4FCB" w:rsidRDefault="00B16D48" w:rsidP="0040463B">
            <w:pPr>
              <w:rPr>
                <w:rFonts w:ascii="Verdana" w:eastAsia="Calibri" w:hAnsi="Verdana"/>
                <w:sz w:val="18"/>
              </w:rPr>
            </w:pPr>
          </w:p>
        </w:tc>
      </w:tr>
    </w:tbl>
    <w:p w14:paraId="7D9F5E0B" w14:textId="078EAE90" w:rsidR="005D6983" w:rsidRDefault="005D6983"/>
    <w:p w14:paraId="07CB703B"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073E3AD0" w14:textId="77777777" w:rsidTr="004C2C68">
        <w:trPr>
          <w:trHeight w:val="623"/>
        </w:trPr>
        <w:tc>
          <w:tcPr>
            <w:tcW w:w="9918" w:type="dxa"/>
            <w:gridSpan w:val="2"/>
            <w:shd w:val="clear" w:color="auto" w:fill="548DD4"/>
            <w:vAlign w:val="center"/>
          </w:tcPr>
          <w:p w14:paraId="39E71F2B" w14:textId="6A3E5A34" w:rsidR="00D22D66" w:rsidRPr="003B4FCB" w:rsidRDefault="00D22D66" w:rsidP="0040463B">
            <w:pPr>
              <w:rPr>
                <w:rFonts w:ascii="Verdana" w:eastAsia="Calibri" w:hAnsi="Verdana"/>
                <w:b/>
                <w:sz w:val="18"/>
              </w:rPr>
            </w:pPr>
            <w:r w:rsidRPr="00B81600">
              <w:rPr>
                <w:rFonts w:ascii="Verdana" w:eastAsia="Calibri" w:hAnsi="Verdana"/>
                <w:b/>
                <w:color w:val="FFFFFF"/>
                <w:sz w:val="18"/>
              </w:rPr>
              <w:t xml:space="preserve">F-06.2 - </w:t>
            </w:r>
            <w:r w:rsidRPr="008A5A1D">
              <w:rPr>
                <w:rFonts w:ascii="Verdana" w:eastAsia="Calibri" w:hAnsi="Verdana"/>
                <w:b/>
                <w:color w:val="FFFFFF"/>
                <w:sz w:val="18"/>
              </w:rPr>
              <w:t>Tu</w:t>
            </w:r>
            <w:r>
              <w:rPr>
                <w:rFonts w:ascii="Verdana" w:eastAsia="Calibri" w:hAnsi="Verdana"/>
                <w:b/>
                <w:color w:val="FFFFFF"/>
                <w:sz w:val="18"/>
              </w:rPr>
              <w:t>rvallisuusalueiden vaatimukset -</w:t>
            </w:r>
            <w:r w:rsidRPr="008A5A1D">
              <w:rPr>
                <w:rFonts w:ascii="Verdana" w:eastAsia="Calibri" w:hAnsi="Verdana"/>
                <w:b/>
                <w:color w:val="FFFFFF"/>
                <w:sz w:val="18"/>
              </w:rPr>
              <w:t xml:space="preserve"> Turva-alue</w:t>
            </w:r>
            <w:r>
              <w:rPr>
                <w:rFonts w:ascii="Verdana" w:eastAsia="Calibri" w:hAnsi="Verdana"/>
                <w:b/>
                <w:color w:val="FFFFFF"/>
                <w:sz w:val="18"/>
              </w:rPr>
              <w:t xml:space="preserve"> -</w:t>
            </w:r>
            <w:r w:rsidRPr="008A5A1D">
              <w:rPr>
                <w:rFonts w:ascii="Verdana" w:eastAsia="Calibri" w:hAnsi="Verdana"/>
                <w:b/>
                <w:color w:val="FFFFFF"/>
                <w:sz w:val="18"/>
              </w:rPr>
              <w:t xml:space="preserve"> </w:t>
            </w:r>
            <w:r w:rsidRPr="00B81600">
              <w:rPr>
                <w:rFonts w:ascii="Verdana" w:eastAsia="Calibri" w:hAnsi="Verdana"/>
                <w:b/>
                <w:color w:val="FFFFFF"/>
                <w:sz w:val="18"/>
              </w:rPr>
              <w:t>Kulunvalvonta</w:t>
            </w:r>
          </w:p>
        </w:tc>
      </w:tr>
      <w:tr w:rsidR="00D22D66" w:rsidRPr="003B4FCB" w14:paraId="13B7308A" w14:textId="77777777" w:rsidTr="004C2C68">
        <w:tc>
          <w:tcPr>
            <w:tcW w:w="2518" w:type="dxa"/>
            <w:shd w:val="clear" w:color="auto" w:fill="EEECE1"/>
            <w:vAlign w:val="center"/>
          </w:tcPr>
          <w:p w14:paraId="7962DF34"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6119BD15"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DDD459B" w14:textId="77777777" w:rsidTr="004C2C68">
        <w:tc>
          <w:tcPr>
            <w:tcW w:w="2518" w:type="dxa"/>
          </w:tcPr>
          <w:p w14:paraId="75CDE40A" w14:textId="77777777" w:rsidR="00D22D66" w:rsidRPr="003B4FCB" w:rsidRDefault="00D22D66" w:rsidP="0040463B">
            <w:pPr>
              <w:rPr>
                <w:rFonts w:ascii="Verdana" w:eastAsia="Calibri" w:hAnsi="Verdana"/>
                <w:sz w:val="18"/>
              </w:rPr>
            </w:pPr>
            <w:r w:rsidRPr="00B81600">
              <w:rPr>
                <w:rFonts w:ascii="Verdana" w:eastAsia="Calibri" w:hAnsi="Verdana"/>
                <w:sz w:val="18"/>
              </w:rPr>
              <w:t>Alueen rajalla tulee valvoa kaikkea kulkua sisään ja ulos kulkulupien avulla tai tunnistamalla henkilöt henkilökohtaisesti.</w:t>
            </w:r>
          </w:p>
        </w:tc>
        <w:tc>
          <w:tcPr>
            <w:tcW w:w="7400" w:type="dxa"/>
          </w:tcPr>
          <w:p w14:paraId="76B23F87" w14:textId="77777777" w:rsidR="00D22D66" w:rsidRPr="003B4FCB" w:rsidRDefault="00D22D66" w:rsidP="0040463B">
            <w:pPr>
              <w:rPr>
                <w:rFonts w:ascii="Verdana" w:eastAsia="Calibri" w:hAnsi="Verdana"/>
                <w:sz w:val="18"/>
              </w:rPr>
            </w:pPr>
          </w:p>
        </w:tc>
      </w:tr>
      <w:tr w:rsidR="00B16D48" w:rsidRPr="003B4FCB" w14:paraId="668436AD" w14:textId="77777777" w:rsidTr="004C2C68">
        <w:tc>
          <w:tcPr>
            <w:tcW w:w="2518" w:type="dxa"/>
            <w:shd w:val="clear" w:color="auto" w:fill="EEECE1"/>
          </w:tcPr>
          <w:p w14:paraId="1CC407B4"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2768474E" w14:textId="77777777" w:rsidR="00B16D48" w:rsidRPr="003B4FCB" w:rsidRDefault="00B16D48" w:rsidP="0040463B">
            <w:pPr>
              <w:rPr>
                <w:rFonts w:ascii="Verdana" w:eastAsia="Calibri" w:hAnsi="Verdana"/>
                <w:sz w:val="18"/>
              </w:rPr>
            </w:pPr>
          </w:p>
        </w:tc>
      </w:tr>
    </w:tbl>
    <w:p w14:paraId="464ACBEC" w14:textId="1B37A44A" w:rsidR="005D6983" w:rsidRDefault="005D6983"/>
    <w:p w14:paraId="40A66C72"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28F00B42" w14:textId="77777777" w:rsidTr="004C2C68">
        <w:trPr>
          <w:trHeight w:val="623"/>
        </w:trPr>
        <w:tc>
          <w:tcPr>
            <w:tcW w:w="9918" w:type="dxa"/>
            <w:gridSpan w:val="2"/>
            <w:shd w:val="clear" w:color="auto" w:fill="548DD4"/>
            <w:vAlign w:val="center"/>
          </w:tcPr>
          <w:p w14:paraId="7B124BFE" w14:textId="3FAB9DFB" w:rsidR="00D22D66" w:rsidRPr="003B4FCB" w:rsidRDefault="00D22D66" w:rsidP="0040463B">
            <w:pPr>
              <w:rPr>
                <w:rFonts w:ascii="Verdana" w:eastAsia="Calibri" w:hAnsi="Verdana"/>
                <w:b/>
                <w:sz w:val="18"/>
              </w:rPr>
            </w:pPr>
            <w:r w:rsidRPr="00B81600">
              <w:rPr>
                <w:rFonts w:ascii="Verdana" w:eastAsia="Calibri" w:hAnsi="Verdana"/>
                <w:b/>
                <w:color w:val="FFFFFF"/>
                <w:sz w:val="18"/>
              </w:rPr>
              <w:t xml:space="preserve">F-06.3 - </w:t>
            </w:r>
            <w:r w:rsidRPr="008A5A1D">
              <w:rPr>
                <w:rFonts w:ascii="Verdana" w:eastAsia="Calibri" w:hAnsi="Verdana"/>
                <w:b/>
                <w:color w:val="FFFFFF"/>
                <w:sz w:val="18"/>
              </w:rPr>
              <w:t>Tu</w:t>
            </w:r>
            <w:r>
              <w:rPr>
                <w:rFonts w:ascii="Verdana" w:eastAsia="Calibri" w:hAnsi="Verdana"/>
                <w:b/>
                <w:color w:val="FFFFFF"/>
                <w:sz w:val="18"/>
              </w:rPr>
              <w:t>rvallisuusalueiden vaatimukset -</w:t>
            </w:r>
            <w:r w:rsidRPr="008A5A1D">
              <w:rPr>
                <w:rFonts w:ascii="Verdana" w:eastAsia="Calibri" w:hAnsi="Verdana"/>
                <w:b/>
                <w:color w:val="FFFFFF"/>
                <w:sz w:val="18"/>
              </w:rPr>
              <w:t xml:space="preserve"> Turva-alue </w:t>
            </w:r>
            <w:r>
              <w:rPr>
                <w:rFonts w:ascii="Verdana" w:eastAsia="Calibri" w:hAnsi="Verdana"/>
                <w:b/>
                <w:color w:val="FFFFFF"/>
                <w:sz w:val="18"/>
              </w:rPr>
              <w:t xml:space="preserve"> -</w:t>
            </w:r>
            <w:r w:rsidRPr="00B81600">
              <w:rPr>
                <w:rFonts w:ascii="Verdana" w:eastAsia="Calibri" w:hAnsi="Verdana"/>
                <w:b/>
                <w:color w:val="FFFFFF"/>
                <w:sz w:val="18"/>
              </w:rPr>
              <w:t>Pääsyoikeuksien myöntäminen</w:t>
            </w:r>
          </w:p>
        </w:tc>
      </w:tr>
      <w:tr w:rsidR="00D22D66" w:rsidRPr="003B4FCB" w14:paraId="0D99A103" w14:textId="77777777" w:rsidTr="004C2C68">
        <w:tc>
          <w:tcPr>
            <w:tcW w:w="2518" w:type="dxa"/>
            <w:shd w:val="clear" w:color="auto" w:fill="EEECE1"/>
            <w:vAlign w:val="center"/>
          </w:tcPr>
          <w:p w14:paraId="1BECB001"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6228E5B6"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70A7A7B2" w14:textId="77777777" w:rsidTr="004C2C68">
        <w:tc>
          <w:tcPr>
            <w:tcW w:w="2518" w:type="dxa"/>
          </w:tcPr>
          <w:p w14:paraId="59C2B03A" w14:textId="77777777" w:rsidR="00D22D66" w:rsidRPr="003B4FCB" w:rsidRDefault="00D22D66" w:rsidP="00D11BA6">
            <w:pPr>
              <w:rPr>
                <w:rFonts w:ascii="Verdana" w:eastAsia="Calibri" w:hAnsi="Verdana"/>
                <w:sz w:val="18"/>
              </w:rPr>
            </w:pPr>
            <w:r w:rsidRPr="00D11BA6">
              <w:rPr>
                <w:rFonts w:ascii="Verdana" w:eastAsia="Calibri" w:hAnsi="Verdana"/>
                <w:sz w:val="18"/>
              </w:rPr>
              <w:t>1. Itsenäinen pääsyoikeus alueelle voidaan myöntää vain organisaation asianmukaisesti valtuuttamalle henkilölle, jonka luotettavuus on varmistettu ja jolla on erityinen lupa tulla alue</w:t>
            </w:r>
            <w:r>
              <w:rPr>
                <w:rFonts w:ascii="Verdana" w:eastAsia="Calibri" w:hAnsi="Verdana"/>
                <w:sz w:val="18"/>
              </w:rPr>
              <w:t>elle (need to access the area).</w:t>
            </w:r>
          </w:p>
        </w:tc>
        <w:tc>
          <w:tcPr>
            <w:tcW w:w="7400" w:type="dxa"/>
          </w:tcPr>
          <w:p w14:paraId="1CEF8D7E" w14:textId="77777777" w:rsidR="00D22D66" w:rsidRPr="003B4FCB" w:rsidRDefault="00D22D66" w:rsidP="0040463B">
            <w:pPr>
              <w:rPr>
                <w:rFonts w:ascii="Verdana" w:eastAsia="Calibri" w:hAnsi="Verdana"/>
                <w:sz w:val="18"/>
              </w:rPr>
            </w:pPr>
          </w:p>
        </w:tc>
      </w:tr>
      <w:tr w:rsidR="00D22D66" w:rsidRPr="003B4FCB" w14:paraId="563D5F2D" w14:textId="77777777" w:rsidTr="004C2C68">
        <w:tc>
          <w:tcPr>
            <w:tcW w:w="2518" w:type="dxa"/>
          </w:tcPr>
          <w:p w14:paraId="6AD95C6F" w14:textId="77777777" w:rsidR="00D22D66" w:rsidRPr="00D11BA6" w:rsidRDefault="00D22D66" w:rsidP="00D11BA6">
            <w:pPr>
              <w:rPr>
                <w:rFonts w:ascii="Verdana" w:eastAsia="Calibri" w:hAnsi="Verdana"/>
                <w:sz w:val="18"/>
              </w:rPr>
            </w:pPr>
            <w:r w:rsidRPr="00D11BA6">
              <w:rPr>
                <w:rFonts w:ascii="Verdana" w:eastAsia="Calibri" w:hAnsi="Verdana"/>
                <w:sz w:val="18"/>
              </w:rPr>
              <w:t xml:space="preserve">2. Organisaation on määriteltävä alueen pääsyoikeuksien ja avainten </w:t>
            </w:r>
            <w:r>
              <w:rPr>
                <w:rFonts w:ascii="Verdana" w:eastAsia="Calibri" w:hAnsi="Verdana"/>
                <w:sz w:val="18"/>
              </w:rPr>
              <w:t>hallinnan menettelyt ja roolit.</w:t>
            </w:r>
          </w:p>
        </w:tc>
        <w:tc>
          <w:tcPr>
            <w:tcW w:w="7400" w:type="dxa"/>
          </w:tcPr>
          <w:p w14:paraId="2FBC096F" w14:textId="77777777" w:rsidR="00D22D66" w:rsidRPr="003B4FCB" w:rsidRDefault="00D22D66" w:rsidP="0040463B">
            <w:pPr>
              <w:rPr>
                <w:rFonts w:ascii="Verdana" w:eastAsia="Calibri" w:hAnsi="Verdana"/>
                <w:sz w:val="18"/>
              </w:rPr>
            </w:pPr>
          </w:p>
        </w:tc>
      </w:tr>
      <w:tr w:rsidR="00D22D66" w:rsidRPr="003B4FCB" w14:paraId="58045BD5" w14:textId="77777777" w:rsidTr="004C2C68">
        <w:tc>
          <w:tcPr>
            <w:tcW w:w="2518" w:type="dxa"/>
          </w:tcPr>
          <w:p w14:paraId="0B791858" w14:textId="77777777" w:rsidR="00D22D66" w:rsidRPr="00D11BA6" w:rsidRDefault="00D22D66" w:rsidP="00D11BA6">
            <w:pPr>
              <w:rPr>
                <w:rFonts w:ascii="Verdana" w:eastAsia="Calibri" w:hAnsi="Verdana"/>
                <w:sz w:val="18"/>
              </w:rPr>
            </w:pPr>
            <w:r w:rsidRPr="00D11BA6">
              <w:rPr>
                <w:rFonts w:ascii="Verdana" w:eastAsia="Calibri" w:hAnsi="Verdana"/>
                <w:sz w:val="18"/>
              </w:rPr>
              <w:t>3. Mikäli turva-alueella käsitellään ja säilytetään kansainvälistä turvallisuusluokiteltua tietoa, itsenäinen pääsyoikeus alueelle voidaan myöntää vain organisaation asianmukaisesti valtuuttamalle henkilölle, jolla on voimassaoleva kansainvälinen henkilöturvallisuusselvitys (PSC) ja erityinen lupa tulla alueelle tiedonsaantitarpeensa perusteella (need-to-know).</w:t>
            </w:r>
          </w:p>
        </w:tc>
        <w:tc>
          <w:tcPr>
            <w:tcW w:w="7400" w:type="dxa"/>
          </w:tcPr>
          <w:p w14:paraId="3FA79706" w14:textId="77777777" w:rsidR="00D22D66" w:rsidRPr="003B4FCB" w:rsidRDefault="00D22D66" w:rsidP="0040463B">
            <w:pPr>
              <w:rPr>
                <w:rFonts w:ascii="Verdana" w:eastAsia="Calibri" w:hAnsi="Verdana"/>
                <w:sz w:val="18"/>
              </w:rPr>
            </w:pPr>
          </w:p>
        </w:tc>
      </w:tr>
      <w:tr w:rsidR="00B16D48" w:rsidRPr="003B4FCB" w14:paraId="4B992A10" w14:textId="77777777" w:rsidTr="004C2C68">
        <w:tc>
          <w:tcPr>
            <w:tcW w:w="2518" w:type="dxa"/>
            <w:shd w:val="clear" w:color="auto" w:fill="EEECE1"/>
          </w:tcPr>
          <w:p w14:paraId="3A43D8DD"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57E371FF" w14:textId="77777777" w:rsidR="00B16D48" w:rsidRPr="003B4FCB" w:rsidRDefault="00B16D48" w:rsidP="0040463B">
            <w:pPr>
              <w:rPr>
                <w:rFonts w:ascii="Verdana" w:eastAsia="Calibri" w:hAnsi="Verdana"/>
                <w:sz w:val="18"/>
              </w:rPr>
            </w:pPr>
          </w:p>
        </w:tc>
      </w:tr>
    </w:tbl>
    <w:p w14:paraId="62681A4E" w14:textId="0AF1BCDA" w:rsidR="005D6983" w:rsidRDefault="005D6983"/>
    <w:p w14:paraId="76E6B35C"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43BA231C" w14:textId="77777777" w:rsidTr="004C2C68">
        <w:trPr>
          <w:trHeight w:val="623"/>
        </w:trPr>
        <w:tc>
          <w:tcPr>
            <w:tcW w:w="9918" w:type="dxa"/>
            <w:gridSpan w:val="2"/>
            <w:shd w:val="clear" w:color="auto" w:fill="548DD4"/>
            <w:vAlign w:val="center"/>
          </w:tcPr>
          <w:p w14:paraId="28FECB4B" w14:textId="4EDCDE03" w:rsidR="00D22D66" w:rsidRPr="003B4FCB" w:rsidRDefault="00D22D66" w:rsidP="0040463B">
            <w:pPr>
              <w:rPr>
                <w:rFonts w:ascii="Verdana" w:eastAsia="Calibri" w:hAnsi="Verdana"/>
                <w:b/>
                <w:sz w:val="18"/>
              </w:rPr>
            </w:pPr>
            <w:r w:rsidRPr="0040463B">
              <w:rPr>
                <w:rFonts w:ascii="Verdana" w:eastAsia="Calibri" w:hAnsi="Verdana"/>
                <w:b/>
                <w:color w:val="FFFFFF"/>
                <w:sz w:val="18"/>
              </w:rPr>
              <w:t xml:space="preserve">F-06.4 - </w:t>
            </w:r>
            <w:r w:rsidRPr="008A5A1D">
              <w:rPr>
                <w:rFonts w:ascii="Verdana" w:eastAsia="Calibri" w:hAnsi="Verdana"/>
                <w:b/>
                <w:color w:val="FFFFFF"/>
                <w:sz w:val="18"/>
              </w:rPr>
              <w:t>Tu</w:t>
            </w:r>
            <w:r>
              <w:rPr>
                <w:rFonts w:ascii="Verdana" w:eastAsia="Calibri" w:hAnsi="Verdana"/>
                <w:b/>
                <w:color w:val="FFFFFF"/>
                <w:sz w:val="18"/>
              </w:rPr>
              <w:t>rvallisuusalueiden vaatimukset -</w:t>
            </w:r>
            <w:r w:rsidRPr="008A5A1D">
              <w:rPr>
                <w:rFonts w:ascii="Verdana" w:eastAsia="Calibri" w:hAnsi="Verdana"/>
                <w:b/>
                <w:color w:val="FFFFFF"/>
                <w:sz w:val="18"/>
              </w:rPr>
              <w:t xml:space="preserve"> Turva-alue </w:t>
            </w:r>
            <w:r>
              <w:rPr>
                <w:rFonts w:ascii="Verdana" w:eastAsia="Calibri" w:hAnsi="Verdana"/>
                <w:b/>
                <w:color w:val="FFFFFF"/>
                <w:sz w:val="18"/>
              </w:rPr>
              <w:t xml:space="preserve">- </w:t>
            </w:r>
            <w:r w:rsidRPr="0040463B">
              <w:rPr>
                <w:rFonts w:ascii="Verdana" w:eastAsia="Calibri" w:hAnsi="Verdana"/>
                <w:b/>
                <w:color w:val="FFFFFF"/>
                <w:sz w:val="18"/>
              </w:rPr>
              <w:t>Vierailijat</w:t>
            </w:r>
          </w:p>
        </w:tc>
      </w:tr>
      <w:tr w:rsidR="00D22D66" w:rsidRPr="003B4FCB" w14:paraId="258D98E9" w14:textId="77777777" w:rsidTr="004C2C68">
        <w:tc>
          <w:tcPr>
            <w:tcW w:w="2518" w:type="dxa"/>
            <w:shd w:val="clear" w:color="auto" w:fill="EEECE1"/>
            <w:vAlign w:val="center"/>
          </w:tcPr>
          <w:p w14:paraId="56E1B97E"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2C960C30"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655C5091" w14:textId="77777777" w:rsidTr="004C2C68">
        <w:tc>
          <w:tcPr>
            <w:tcW w:w="2518" w:type="dxa"/>
          </w:tcPr>
          <w:p w14:paraId="442FE149" w14:textId="77777777" w:rsidR="00D22D66" w:rsidRPr="003B4FCB" w:rsidRDefault="00D22D66" w:rsidP="0040463B">
            <w:pPr>
              <w:rPr>
                <w:rFonts w:ascii="Verdana" w:eastAsia="Calibri" w:hAnsi="Verdana"/>
                <w:sz w:val="18"/>
              </w:rPr>
            </w:pPr>
            <w:r w:rsidRPr="0040463B">
              <w:rPr>
                <w:rFonts w:ascii="Verdana" w:eastAsia="Calibri" w:hAnsi="Verdana"/>
                <w:sz w:val="18"/>
              </w:rPr>
              <w:t>1. Muilla kuin niillä henkilöillä, joille on myönnetty itsenäinen pääsyoikeus tilaan (vierailij</w:t>
            </w:r>
            <w:r>
              <w:rPr>
                <w:rFonts w:ascii="Verdana" w:eastAsia="Calibri" w:hAnsi="Verdana"/>
                <w:sz w:val="18"/>
              </w:rPr>
              <w:t>oilla) on aina oltava saattaja.</w:t>
            </w:r>
          </w:p>
        </w:tc>
        <w:tc>
          <w:tcPr>
            <w:tcW w:w="7400" w:type="dxa"/>
          </w:tcPr>
          <w:p w14:paraId="7BE281A9" w14:textId="77777777" w:rsidR="00D22D66" w:rsidRPr="003B4FCB" w:rsidRDefault="00D22D66" w:rsidP="0040463B">
            <w:pPr>
              <w:rPr>
                <w:rFonts w:ascii="Verdana" w:eastAsia="Calibri" w:hAnsi="Verdana"/>
                <w:sz w:val="18"/>
              </w:rPr>
            </w:pPr>
          </w:p>
        </w:tc>
      </w:tr>
      <w:tr w:rsidR="00D22D66" w:rsidRPr="003B4FCB" w14:paraId="6748CD1B" w14:textId="77777777" w:rsidTr="004C2C68">
        <w:tc>
          <w:tcPr>
            <w:tcW w:w="2518" w:type="dxa"/>
          </w:tcPr>
          <w:p w14:paraId="218BB0BB" w14:textId="77777777" w:rsidR="00D22D66" w:rsidRPr="0040463B" w:rsidRDefault="00D22D66" w:rsidP="0040463B">
            <w:pPr>
              <w:rPr>
                <w:rFonts w:ascii="Verdana" w:eastAsia="Calibri" w:hAnsi="Verdana"/>
                <w:sz w:val="18"/>
              </w:rPr>
            </w:pPr>
            <w:r w:rsidRPr="0040463B">
              <w:rPr>
                <w:rFonts w:ascii="Verdana" w:eastAsia="Calibri" w:hAnsi="Verdana"/>
                <w:sz w:val="18"/>
              </w:rPr>
              <w:t>2. Jos turva-alueelle tulo merkitsee käytännössä välitöntä pääsyä siellä oleviin turvallisuusluokiteltuihin tietoihin, sovelletaan lisäksi seuraavia vaatimuksia:</w:t>
            </w:r>
          </w:p>
          <w:p w14:paraId="0707B88C" w14:textId="77777777" w:rsidR="00D22D66" w:rsidRPr="0040463B" w:rsidRDefault="00D22D66" w:rsidP="0040463B">
            <w:pPr>
              <w:rPr>
                <w:rFonts w:ascii="Verdana" w:eastAsia="Calibri" w:hAnsi="Verdana"/>
                <w:sz w:val="18"/>
              </w:rPr>
            </w:pPr>
            <w:r w:rsidRPr="0040463B">
              <w:rPr>
                <w:rFonts w:ascii="Verdana" w:eastAsia="Calibri" w:hAnsi="Verdana"/>
                <w:sz w:val="18"/>
              </w:rPr>
              <w:t>- alueella tavanomaisesti säilytettyjen tietojen korkein turvallisuusluokka on ilmoitettava selkeästi;</w:t>
            </w:r>
          </w:p>
          <w:p w14:paraId="4E3F98B1" w14:textId="77777777" w:rsidR="00D22D66" w:rsidRPr="0040463B" w:rsidRDefault="00D22D66" w:rsidP="0040463B">
            <w:pPr>
              <w:rPr>
                <w:rFonts w:ascii="Verdana" w:eastAsia="Calibri" w:hAnsi="Verdana"/>
                <w:sz w:val="18"/>
              </w:rPr>
            </w:pPr>
            <w:r w:rsidRPr="0040463B">
              <w:rPr>
                <w:rFonts w:ascii="Verdana" w:eastAsia="Calibri" w:hAnsi="Verdana"/>
                <w:sz w:val="18"/>
              </w:rPr>
              <w:t>- kaikilla vierailijoilla on oltava erityinen lupa tulla alueelle, heillä on aina oltava saattaja ja heidän luotettavuutensa on oltava varmistettu asianmukaisesti, paitsi jos on varmistettu, ettei vierailijoilla ole pääsyä turvallisuusluokiteltuihin tietoihin.</w:t>
            </w:r>
          </w:p>
        </w:tc>
        <w:tc>
          <w:tcPr>
            <w:tcW w:w="7400" w:type="dxa"/>
          </w:tcPr>
          <w:p w14:paraId="78D1A33A" w14:textId="77777777" w:rsidR="00D22D66" w:rsidRPr="003B4FCB" w:rsidRDefault="00D22D66" w:rsidP="0040463B">
            <w:pPr>
              <w:rPr>
                <w:rFonts w:ascii="Verdana" w:eastAsia="Calibri" w:hAnsi="Verdana"/>
                <w:sz w:val="18"/>
              </w:rPr>
            </w:pPr>
          </w:p>
        </w:tc>
      </w:tr>
      <w:tr w:rsidR="00B16D48" w:rsidRPr="003B4FCB" w14:paraId="114F8CF8" w14:textId="77777777" w:rsidTr="004C2C68">
        <w:tc>
          <w:tcPr>
            <w:tcW w:w="2518" w:type="dxa"/>
            <w:shd w:val="clear" w:color="auto" w:fill="EEECE1"/>
          </w:tcPr>
          <w:p w14:paraId="6EF1720D"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3FB1567B" w14:textId="77777777" w:rsidR="00B16D48" w:rsidRPr="003B4FCB" w:rsidRDefault="00B16D48" w:rsidP="0040463B">
            <w:pPr>
              <w:rPr>
                <w:rFonts w:ascii="Verdana" w:eastAsia="Calibri" w:hAnsi="Verdana"/>
                <w:sz w:val="18"/>
              </w:rPr>
            </w:pPr>
          </w:p>
        </w:tc>
      </w:tr>
    </w:tbl>
    <w:p w14:paraId="7F12045F" w14:textId="296B8552" w:rsidR="005D6983" w:rsidRDefault="005D6983"/>
    <w:p w14:paraId="1CE6529D"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7E7A989C" w14:textId="77777777" w:rsidTr="004C2C68">
        <w:trPr>
          <w:trHeight w:val="623"/>
        </w:trPr>
        <w:tc>
          <w:tcPr>
            <w:tcW w:w="9918" w:type="dxa"/>
            <w:gridSpan w:val="2"/>
            <w:shd w:val="clear" w:color="auto" w:fill="548DD4"/>
            <w:vAlign w:val="center"/>
          </w:tcPr>
          <w:p w14:paraId="1F2965D5" w14:textId="1A7B8803" w:rsidR="00D22D66" w:rsidRPr="003B4FCB" w:rsidRDefault="00D22D66" w:rsidP="0040463B">
            <w:pPr>
              <w:rPr>
                <w:rFonts w:ascii="Verdana" w:eastAsia="Calibri" w:hAnsi="Verdana"/>
                <w:b/>
                <w:sz w:val="18"/>
              </w:rPr>
            </w:pPr>
            <w:r w:rsidRPr="00F05399">
              <w:rPr>
                <w:rFonts w:ascii="Verdana" w:eastAsia="Calibri" w:hAnsi="Verdana"/>
                <w:b/>
                <w:color w:val="FFFFFF"/>
                <w:sz w:val="18"/>
              </w:rPr>
              <w:t xml:space="preserve">F-06.5 - </w:t>
            </w:r>
            <w:r w:rsidRPr="008A5A1D">
              <w:rPr>
                <w:rFonts w:ascii="Verdana" w:eastAsia="Calibri" w:hAnsi="Verdana"/>
                <w:b/>
                <w:color w:val="FFFFFF"/>
                <w:sz w:val="18"/>
              </w:rPr>
              <w:t>Tu</w:t>
            </w:r>
            <w:r>
              <w:rPr>
                <w:rFonts w:ascii="Verdana" w:eastAsia="Calibri" w:hAnsi="Verdana"/>
                <w:b/>
                <w:color w:val="FFFFFF"/>
                <w:sz w:val="18"/>
              </w:rPr>
              <w:t>rvallisuusalueiden vaatimukset -</w:t>
            </w:r>
            <w:r w:rsidRPr="008A5A1D">
              <w:rPr>
                <w:rFonts w:ascii="Verdana" w:eastAsia="Calibri" w:hAnsi="Verdana"/>
                <w:b/>
                <w:color w:val="FFFFFF"/>
                <w:sz w:val="18"/>
              </w:rPr>
              <w:t xml:space="preserve"> Turva-alue </w:t>
            </w:r>
            <w:r>
              <w:rPr>
                <w:rFonts w:ascii="Verdana" w:eastAsia="Calibri" w:hAnsi="Verdana"/>
                <w:b/>
                <w:color w:val="FFFFFF"/>
                <w:sz w:val="18"/>
              </w:rPr>
              <w:t xml:space="preserve">- </w:t>
            </w:r>
            <w:r w:rsidRPr="00F05399">
              <w:rPr>
                <w:rFonts w:ascii="Verdana" w:eastAsia="Calibri" w:hAnsi="Verdana"/>
                <w:b/>
                <w:color w:val="FFFFFF"/>
                <w:sz w:val="18"/>
              </w:rPr>
              <w:t>Turvallisuusohjeet</w:t>
            </w:r>
          </w:p>
        </w:tc>
      </w:tr>
      <w:tr w:rsidR="00D22D66" w:rsidRPr="003B4FCB" w14:paraId="244F641C" w14:textId="77777777" w:rsidTr="004C2C68">
        <w:tc>
          <w:tcPr>
            <w:tcW w:w="2518" w:type="dxa"/>
            <w:shd w:val="clear" w:color="auto" w:fill="EEECE1"/>
            <w:vAlign w:val="center"/>
          </w:tcPr>
          <w:p w14:paraId="403DA7C9"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185AA177"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0FC5EC00" w14:textId="77777777" w:rsidTr="004C2C68">
        <w:tc>
          <w:tcPr>
            <w:tcW w:w="2518" w:type="dxa"/>
          </w:tcPr>
          <w:p w14:paraId="14C04869" w14:textId="7878DF8A" w:rsidR="00D22D66" w:rsidRPr="00F05399" w:rsidRDefault="00D22D66" w:rsidP="00F05399">
            <w:pPr>
              <w:rPr>
                <w:rFonts w:ascii="Verdana" w:eastAsia="Calibri" w:hAnsi="Verdana"/>
                <w:sz w:val="18"/>
              </w:rPr>
            </w:pPr>
            <w:r w:rsidRPr="00F05399">
              <w:rPr>
                <w:rFonts w:ascii="Verdana" w:eastAsia="Calibri" w:hAnsi="Verdana"/>
                <w:sz w:val="18"/>
              </w:rPr>
              <w:t>1. Kullekin turva-alueelle on laadittava turvallisuusmenettelyt, joissa on määräykset seuraavista asioista:</w:t>
            </w:r>
          </w:p>
          <w:p w14:paraId="2FA6AD80" w14:textId="77777777" w:rsidR="00D22D66" w:rsidRPr="00F05399" w:rsidRDefault="00D22D66" w:rsidP="00F05399">
            <w:pPr>
              <w:rPr>
                <w:rFonts w:ascii="Verdana" w:eastAsia="Calibri" w:hAnsi="Verdana"/>
                <w:sz w:val="18"/>
              </w:rPr>
            </w:pPr>
            <w:r w:rsidRPr="00F05399">
              <w:rPr>
                <w:rFonts w:ascii="Verdana" w:eastAsia="Calibri" w:hAnsi="Verdana"/>
                <w:sz w:val="18"/>
              </w:rPr>
              <w:t>a) Tiedon säilyttäminen ja käsitteleminen alueella (F-06.10): turvallisuusluokka tiedoille, joita alueella voidaan käsitellä ja säilyttää.</w:t>
            </w:r>
          </w:p>
          <w:p w14:paraId="285ADAAC" w14:textId="77777777" w:rsidR="00D22D66" w:rsidRPr="00F05399" w:rsidRDefault="00D22D66" w:rsidP="00F05399">
            <w:pPr>
              <w:rPr>
                <w:rFonts w:ascii="Verdana" w:eastAsia="Calibri" w:hAnsi="Verdana"/>
                <w:sz w:val="18"/>
              </w:rPr>
            </w:pPr>
            <w:r w:rsidRPr="00F05399">
              <w:rPr>
                <w:rFonts w:ascii="Verdana" w:eastAsia="Calibri" w:hAnsi="Verdana"/>
                <w:sz w:val="18"/>
              </w:rPr>
              <w:t>b) sovellettavat valvonta- ja suojatoimenpiteet (muun muassa F-06.7 – F-06.9).</w:t>
            </w:r>
          </w:p>
          <w:p w14:paraId="4083C3CA" w14:textId="77777777" w:rsidR="00D22D66" w:rsidRPr="00F05399" w:rsidRDefault="00D22D66" w:rsidP="00F05399">
            <w:pPr>
              <w:rPr>
                <w:rFonts w:ascii="Verdana" w:eastAsia="Calibri" w:hAnsi="Verdana"/>
                <w:sz w:val="18"/>
              </w:rPr>
            </w:pPr>
            <w:r w:rsidRPr="00F05399">
              <w:rPr>
                <w:rFonts w:ascii="Verdana" w:eastAsia="Calibri" w:hAnsi="Verdana"/>
                <w:sz w:val="18"/>
              </w:rPr>
              <w:t>c) Pääsyoikeuksien myöntäminen alueelle (F-06.3): henkilöt, joilla on pääsy alueelle ilman saattajaa erityisen luvan ja luotettavuuden varmistamisen perusteella</w:t>
            </w:r>
          </w:p>
          <w:p w14:paraId="19FAE4EB" w14:textId="77777777" w:rsidR="00D22D66" w:rsidRPr="00F05399" w:rsidRDefault="00D22D66" w:rsidP="00F05399">
            <w:pPr>
              <w:rPr>
                <w:rFonts w:ascii="Verdana" w:eastAsia="Calibri" w:hAnsi="Verdana"/>
                <w:sz w:val="18"/>
              </w:rPr>
            </w:pPr>
            <w:r w:rsidRPr="00F05399">
              <w:rPr>
                <w:rFonts w:ascii="Verdana" w:eastAsia="Calibri" w:hAnsi="Verdana"/>
                <w:sz w:val="18"/>
              </w:rPr>
              <w:t>d) Vierailijat (F-06.4): tarvittaessa menettelyt saattajien käyttämiseksi tai turvallisuusluokiteltujen tietojen suojaamiseksi silloin, kun muille henkilöille myönnetään pääsy alueelle</w:t>
            </w:r>
          </w:p>
          <w:p w14:paraId="492CB841" w14:textId="77777777" w:rsidR="00D22D66" w:rsidRPr="003B4FCB" w:rsidRDefault="00D22D66" w:rsidP="00F05399">
            <w:pPr>
              <w:rPr>
                <w:rFonts w:ascii="Verdana" w:eastAsia="Calibri" w:hAnsi="Verdana"/>
                <w:sz w:val="18"/>
              </w:rPr>
            </w:pPr>
            <w:r w:rsidRPr="00F05399">
              <w:rPr>
                <w:rFonts w:ascii="Verdana" w:eastAsia="Calibri" w:hAnsi="Verdana"/>
                <w:sz w:val="18"/>
              </w:rPr>
              <w:t>e) muut asiaan kuuluvat toimenpiteet ja menettelyt "</w:t>
            </w:r>
            <w:r w:rsidRPr="00824041">
              <w:rPr>
                <w:rFonts w:ascii="Verdana" w:eastAsia="Calibri" w:hAnsi="Verdana"/>
                <w:sz w:val="18"/>
              </w:rPr>
              <w:t>aja. Aluetta rajaavalle rakenteelle ei aseteta erityisiä vaatimuksia.</w:t>
            </w:r>
          </w:p>
        </w:tc>
        <w:tc>
          <w:tcPr>
            <w:tcW w:w="7400" w:type="dxa"/>
          </w:tcPr>
          <w:p w14:paraId="53A567E2" w14:textId="77777777" w:rsidR="00D22D66" w:rsidRPr="003B4FCB" w:rsidRDefault="00D22D66" w:rsidP="0040463B">
            <w:pPr>
              <w:rPr>
                <w:rFonts w:ascii="Verdana" w:eastAsia="Calibri" w:hAnsi="Verdana"/>
                <w:sz w:val="18"/>
              </w:rPr>
            </w:pPr>
          </w:p>
        </w:tc>
      </w:tr>
      <w:tr w:rsidR="00B16D48" w:rsidRPr="003B4FCB" w14:paraId="6FDCEDD8" w14:textId="77777777" w:rsidTr="004C2C68">
        <w:tc>
          <w:tcPr>
            <w:tcW w:w="2518" w:type="dxa"/>
            <w:shd w:val="clear" w:color="auto" w:fill="EEECE1"/>
          </w:tcPr>
          <w:p w14:paraId="36FB6463"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65470021" w14:textId="77777777" w:rsidR="00B16D48" w:rsidRPr="003B4FCB" w:rsidRDefault="00B16D48" w:rsidP="0040463B">
            <w:pPr>
              <w:rPr>
                <w:rFonts w:ascii="Verdana" w:eastAsia="Calibri" w:hAnsi="Verdana"/>
                <w:sz w:val="18"/>
              </w:rPr>
            </w:pPr>
          </w:p>
        </w:tc>
      </w:tr>
    </w:tbl>
    <w:p w14:paraId="0C3AC766" w14:textId="1B089932" w:rsidR="005D6983" w:rsidRDefault="005D6983"/>
    <w:p w14:paraId="33E9CAFD"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767CC9DA" w14:textId="77777777" w:rsidTr="004C2C68">
        <w:trPr>
          <w:trHeight w:val="623"/>
        </w:trPr>
        <w:tc>
          <w:tcPr>
            <w:tcW w:w="9918" w:type="dxa"/>
            <w:gridSpan w:val="2"/>
            <w:shd w:val="clear" w:color="auto" w:fill="548DD4"/>
            <w:vAlign w:val="center"/>
          </w:tcPr>
          <w:p w14:paraId="4F56F473" w14:textId="19605919" w:rsidR="00D22D66" w:rsidRPr="003B4FCB" w:rsidRDefault="00D22D66" w:rsidP="0040463B">
            <w:pPr>
              <w:rPr>
                <w:rFonts w:ascii="Verdana" w:eastAsia="Calibri" w:hAnsi="Verdana"/>
                <w:b/>
                <w:sz w:val="18"/>
              </w:rPr>
            </w:pPr>
            <w:r w:rsidRPr="00F05399">
              <w:rPr>
                <w:rFonts w:ascii="Verdana" w:eastAsia="Calibri" w:hAnsi="Verdana"/>
                <w:b/>
                <w:color w:val="FFFFFF"/>
                <w:sz w:val="18"/>
              </w:rPr>
              <w:t xml:space="preserve">F-06.6 - </w:t>
            </w:r>
            <w:r w:rsidRPr="00E4651B">
              <w:rPr>
                <w:rFonts w:ascii="Verdana" w:eastAsia="Calibri" w:hAnsi="Verdana"/>
                <w:b/>
                <w:color w:val="FFFFFF"/>
                <w:sz w:val="18"/>
              </w:rPr>
              <w:t>Tu</w:t>
            </w:r>
            <w:r>
              <w:rPr>
                <w:rFonts w:ascii="Verdana" w:eastAsia="Calibri" w:hAnsi="Verdana"/>
                <w:b/>
                <w:color w:val="FFFFFF"/>
                <w:sz w:val="18"/>
              </w:rPr>
              <w:t>rvallisuusalueiden vaatimukset -</w:t>
            </w:r>
            <w:r w:rsidRPr="00E4651B">
              <w:rPr>
                <w:rFonts w:ascii="Verdana" w:eastAsia="Calibri" w:hAnsi="Verdana"/>
                <w:b/>
                <w:color w:val="FFFFFF"/>
                <w:sz w:val="18"/>
              </w:rPr>
              <w:t xml:space="preserve"> Turva-alue </w:t>
            </w:r>
            <w:r>
              <w:rPr>
                <w:rFonts w:ascii="Verdana" w:eastAsia="Calibri" w:hAnsi="Verdana"/>
                <w:b/>
                <w:color w:val="FFFFFF"/>
                <w:sz w:val="18"/>
              </w:rPr>
              <w:t xml:space="preserve">- </w:t>
            </w:r>
            <w:r w:rsidRPr="00F05399">
              <w:rPr>
                <w:rFonts w:ascii="Verdana" w:eastAsia="Calibri" w:hAnsi="Verdana"/>
                <w:b/>
                <w:color w:val="FFFFFF"/>
                <w:sz w:val="18"/>
              </w:rPr>
              <w:t>Äänieristys</w:t>
            </w:r>
          </w:p>
        </w:tc>
      </w:tr>
      <w:tr w:rsidR="00D22D66" w:rsidRPr="003B4FCB" w14:paraId="60C679E3" w14:textId="77777777" w:rsidTr="004C2C68">
        <w:tc>
          <w:tcPr>
            <w:tcW w:w="2518" w:type="dxa"/>
            <w:shd w:val="clear" w:color="auto" w:fill="EEECE1"/>
            <w:vAlign w:val="center"/>
          </w:tcPr>
          <w:p w14:paraId="2C589D4B"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E970BB4"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2008E062" w14:textId="77777777" w:rsidTr="004C2C68">
        <w:tc>
          <w:tcPr>
            <w:tcW w:w="2518" w:type="dxa"/>
          </w:tcPr>
          <w:p w14:paraId="393ED4E1" w14:textId="77777777" w:rsidR="00D22D66" w:rsidRPr="003B4FCB" w:rsidRDefault="00D22D66" w:rsidP="0040463B">
            <w:pPr>
              <w:rPr>
                <w:rFonts w:ascii="Verdana" w:eastAsia="Calibri" w:hAnsi="Verdana"/>
                <w:sz w:val="18"/>
              </w:rPr>
            </w:pPr>
            <w:r w:rsidRPr="00F05399">
              <w:rPr>
                <w:rFonts w:ascii="Verdana" w:eastAsia="Calibri" w:hAnsi="Verdana"/>
                <w:sz w:val="18"/>
              </w:rPr>
              <w:t>Alueen äänieristyksen tulee estää asiaan kuulumattomia henkilöitä kuulemasta selväsanaisena turvallisuusluokiteltuun tietoon liittyviä keskusteluja. Äänieristys tulee ottaa huomioon myös alueen sisällä, mikäli siellä keskustellaan turvallisuusluokitelluista tiedoista, joihin kaikilla ei ole tiedonsaantitarvetta.</w:t>
            </w:r>
          </w:p>
        </w:tc>
        <w:tc>
          <w:tcPr>
            <w:tcW w:w="7400" w:type="dxa"/>
          </w:tcPr>
          <w:p w14:paraId="3A79864B" w14:textId="77777777" w:rsidR="00D22D66" w:rsidRPr="003B4FCB" w:rsidRDefault="00D22D66" w:rsidP="0040463B">
            <w:pPr>
              <w:rPr>
                <w:rFonts w:ascii="Verdana" w:eastAsia="Calibri" w:hAnsi="Verdana"/>
                <w:sz w:val="18"/>
              </w:rPr>
            </w:pPr>
          </w:p>
        </w:tc>
      </w:tr>
      <w:tr w:rsidR="00B16D48" w:rsidRPr="003B4FCB" w14:paraId="56DECE1B" w14:textId="77777777" w:rsidTr="004C2C68">
        <w:tc>
          <w:tcPr>
            <w:tcW w:w="2518" w:type="dxa"/>
            <w:shd w:val="clear" w:color="auto" w:fill="EEECE1"/>
          </w:tcPr>
          <w:p w14:paraId="0F94DE21"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5D1A5940" w14:textId="77777777" w:rsidR="00B16D48" w:rsidRPr="003B4FCB" w:rsidRDefault="00B16D48" w:rsidP="0040463B">
            <w:pPr>
              <w:rPr>
                <w:rFonts w:ascii="Verdana" w:eastAsia="Calibri" w:hAnsi="Verdana"/>
                <w:sz w:val="18"/>
              </w:rPr>
            </w:pPr>
          </w:p>
        </w:tc>
      </w:tr>
    </w:tbl>
    <w:p w14:paraId="278745C3" w14:textId="1E511A9A" w:rsidR="005D6983" w:rsidRDefault="005D6983"/>
    <w:p w14:paraId="28764E1A"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58266104" w14:textId="77777777" w:rsidTr="004C2C68">
        <w:trPr>
          <w:trHeight w:val="623"/>
        </w:trPr>
        <w:tc>
          <w:tcPr>
            <w:tcW w:w="9918" w:type="dxa"/>
            <w:gridSpan w:val="2"/>
            <w:shd w:val="clear" w:color="auto" w:fill="548DD4"/>
            <w:vAlign w:val="center"/>
          </w:tcPr>
          <w:p w14:paraId="69814CF5" w14:textId="5C4D4B05" w:rsidR="00D22D66" w:rsidRPr="003B4FCB" w:rsidRDefault="00D22D66" w:rsidP="0040463B">
            <w:pPr>
              <w:rPr>
                <w:rFonts w:ascii="Verdana" w:eastAsia="Calibri" w:hAnsi="Verdana"/>
                <w:b/>
                <w:sz w:val="18"/>
              </w:rPr>
            </w:pPr>
            <w:r w:rsidRPr="00F05399">
              <w:rPr>
                <w:rFonts w:ascii="Verdana" w:eastAsia="Calibri" w:hAnsi="Verdana"/>
                <w:b/>
                <w:color w:val="FFFFFF"/>
                <w:sz w:val="18"/>
              </w:rPr>
              <w:t xml:space="preserve">F-06.7 - </w:t>
            </w:r>
            <w:r w:rsidRPr="00E4651B">
              <w:rPr>
                <w:rFonts w:ascii="Verdana" w:eastAsia="Calibri" w:hAnsi="Verdana"/>
                <w:b/>
                <w:color w:val="FFFFFF"/>
                <w:sz w:val="18"/>
              </w:rPr>
              <w:t>Tu</w:t>
            </w:r>
            <w:r>
              <w:rPr>
                <w:rFonts w:ascii="Verdana" w:eastAsia="Calibri" w:hAnsi="Verdana"/>
                <w:b/>
                <w:color w:val="FFFFFF"/>
                <w:sz w:val="18"/>
              </w:rPr>
              <w:t>rvallisuusalueiden vaatimukset -</w:t>
            </w:r>
            <w:r w:rsidRPr="00E4651B">
              <w:rPr>
                <w:rFonts w:ascii="Verdana" w:eastAsia="Calibri" w:hAnsi="Verdana"/>
                <w:b/>
                <w:color w:val="FFFFFF"/>
                <w:sz w:val="18"/>
              </w:rPr>
              <w:t xml:space="preserve"> Turva-alue </w:t>
            </w:r>
            <w:r>
              <w:rPr>
                <w:rFonts w:ascii="Verdana" w:eastAsia="Calibri" w:hAnsi="Verdana"/>
                <w:b/>
                <w:color w:val="FFFFFF"/>
                <w:sz w:val="18"/>
              </w:rPr>
              <w:t xml:space="preserve">- </w:t>
            </w:r>
            <w:r w:rsidRPr="00F05399">
              <w:rPr>
                <w:rFonts w:ascii="Verdana" w:eastAsia="Calibri" w:hAnsi="Verdana"/>
                <w:b/>
                <w:color w:val="FFFFFF"/>
                <w:sz w:val="18"/>
              </w:rPr>
              <w:t>Tunkeutumisen ilmaisujärjestelmät</w:t>
            </w:r>
          </w:p>
        </w:tc>
      </w:tr>
      <w:tr w:rsidR="00D22D66" w:rsidRPr="003B4FCB" w14:paraId="652892ED" w14:textId="77777777" w:rsidTr="004C2C68">
        <w:tc>
          <w:tcPr>
            <w:tcW w:w="2518" w:type="dxa"/>
            <w:shd w:val="clear" w:color="auto" w:fill="EEECE1"/>
            <w:vAlign w:val="center"/>
          </w:tcPr>
          <w:p w14:paraId="5364CD10"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D1BCD41"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039D2B1C" w14:textId="77777777" w:rsidTr="004C2C68">
        <w:tc>
          <w:tcPr>
            <w:tcW w:w="2518" w:type="dxa"/>
          </w:tcPr>
          <w:p w14:paraId="6099769F" w14:textId="77777777" w:rsidR="00D22D66" w:rsidRPr="003B4FCB" w:rsidRDefault="00D22D66" w:rsidP="0040463B">
            <w:pPr>
              <w:rPr>
                <w:rFonts w:ascii="Verdana" w:eastAsia="Calibri" w:hAnsi="Verdana"/>
                <w:sz w:val="18"/>
              </w:rPr>
            </w:pPr>
            <w:r w:rsidRPr="00F05399">
              <w:rPr>
                <w:rFonts w:ascii="Verdana" w:eastAsia="Calibri" w:hAnsi="Verdana"/>
                <w:sz w:val="18"/>
              </w:rPr>
              <w:t>Alue, jolla ei ole henkilöstöä palveluksessa vuorokauden ympäri, on tarvittaessa tarkastettava normaalin työajan päätteeksi ja satunnaisiin aikoihin työajan ulkopuolella, paitsi jos alueelle on asennettu tunkeutumisen ilmaisujärjestelmä (murtohälytysjärjestelmä).</w:t>
            </w:r>
          </w:p>
        </w:tc>
        <w:tc>
          <w:tcPr>
            <w:tcW w:w="7400" w:type="dxa"/>
          </w:tcPr>
          <w:p w14:paraId="7A689A82" w14:textId="77777777" w:rsidR="00D22D66" w:rsidRPr="003B4FCB" w:rsidRDefault="00D22D66" w:rsidP="0040463B">
            <w:pPr>
              <w:rPr>
                <w:rFonts w:ascii="Verdana" w:eastAsia="Calibri" w:hAnsi="Verdana"/>
                <w:sz w:val="18"/>
              </w:rPr>
            </w:pPr>
          </w:p>
        </w:tc>
      </w:tr>
      <w:tr w:rsidR="00B16D48" w:rsidRPr="003B4FCB" w14:paraId="3E209D29" w14:textId="77777777" w:rsidTr="004C2C68">
        <w:tc>
          <w:tcPr>
            <w:tcW w:w="2518" w:type="dxa"/>
            <w:shd w:val="clear" w:color="auto" w:fill="EEECE1"/>
          </w:tcPr>
          <w:p w14:paraId="3F8B7DD4"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656711BE" w14:textId="77777777" w:rsidR="00B16D48" w:rsidRPr="003B4FCB" w:rsidRDefault="00B16D48" w:rsidP="0040463B">
            <w:pPr>
              <w:rPr>
                <w:rFonts w:ascii="Verdana" w:eastAsia="Calibri" w:hAnsi="Verdana"/>
                <w:sz w:val="18"/>
              </w:rPr>
            </w:pPr>
          </w:p>
        </w:tc>
      </w:tr>
    </w:tbl>
    <w:p w14:paraId="24346FFE" w14:textId="71BB83EC" w:rsidR="005D6983" w:rsidRDefault="005D6983"/>
    <w:p w14:paraId="41C0EC52"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2B659139" w14:textId="77777777" w:rsidTr="004C2C68">
        <w:trPr>
          <w:trHeight w:val="623"/>
        </w:trPr>
        <w:tc>
          <w:tcPr>
            <w:tcW w:w="9918" w:type="dxa"/>
            <w:gridSpan w:val="2"/>
            <w:shd w:val="clear" w:color="auto" w:fill="548DD4"/>
            <w:vAlign w:val="center"/>
          </w:tcPr>
          <w:p w14:paraId="2E178E67" w14:textId="4450F27A" w:rsidR="00D22D66" w:rsidRPr="003B4FCB" w:rsidRDefault="00D22D66" w:rsidP="0040463B">
            <w:pPr>
              <w:rPr>
                <w:rFonts w:ascii="Verdana" w:eastAsia="Calibri" w:hAnsi="Verdana"/>
                <w:b/>
                <w:sz w:val="18"/>
              </w:rPr>
            </w:pPr>
            <w:r w:rsidRPr="00F05399">
              <w:rPr>
                <w:rFonts w:ascii="Verdana" w:eastAsia="Calibri" w:hAnsi="Verdana"/>
                <w:b/>
                <w:color w:val="FFFFFF"/>
                <w:sz w:val="18"/>
              </w:rPr>
              <w:t xml:space="preserve">F-06.8 - </w:t>
            </w:r>
            <w:r w:rsidRPr="00E4651B">
              <w:rPr>
                <w:rFonts w:ascii="Verdana" w:eastAsia="Calibri" w:hAnsi="Verdana"/>
                <w:b/>
                <w:color w:val="FFFFFF"/>
                <w:sz w:val="18"/>
              </w:rPr>
              <w:t>Tu</w:t>
            </w:r>
            <w:r>
              <w:rPr>
                <w:rFonts w:ascii="Verdana" w:eastAsia="Calibri" w:hAnsi="Verdana"/>
                <w:b/>
                <w:color w:val="FFFFFF"/>
                <w:sz w:val="18"/>
              </w:rPr>
              <w:t>rvallisuusalueiden vaatimukset -</w:t>
            </w:r>
            <w:r w:rsidRPr="00E4651B">
              <w:rPr>
                <w:rFonts w:ascii="Verdana" w:eastAsia="Calibri" w:hAnsi="Verdana"/>
                <w:b/>
                <w:color w:val="FFFFFF"/>
                <w:sz w:val="18"/>
              </w:rPr>
              <w:t xml:space="preserve"> Turva-alue </w:t>
            </w:r>
            <w:r>
              <w:rPr>
                <w:rFonts w:ascii="Verdana" w:eastAsia="Calibri" w:hAnsi="Verdana"/>
                <w:b/>
                <w:color w:val="FFFFFF"/>
                <w:sz w:val="18"/>
              </w:rPr>
              <w:t xml:space="preserve">- </w:t>
            </w:r>
            <w:r w:rsidRPr="00F05399">
              <w:rPr>
                <w:rFonts w:ascii="Verdana" w:eastAsia="Calibri" w:hAnsi="Verdana"/>
                <w:b/>
                <w:color w:val="FFFFFF"/>
                <w:sz w:val="18"/>
              </w:rPr>
              <w:t>Salaa katselun estäminen</w:t>
            </w:r>
          </w:p>
        </w:tc>
      </w:tr>
      <w:tr w:rsidR="00D22D66" w:rsidRPr="003B4FCB" w14:paraId="7701349F" w14:textId="77777777" w:rsidTr="004C2C68">
        <w:tc>
          <w:tcPr>
            <w:tcW w:w="2518" w:type="dxa"/>
            <w:shd w:val="clear" w:color="auto" w:fill="EEECE1"/>
            <w:vAlign w:val="center"/>
          </w:tcPr>
          <w:p w14:paraId="7280FA77"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915A15D"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7527B546" w14:textId="77777777" w:rsidTr="004C2C68">
        <w:tc>
          <w:tcPr>
            <w:tcW w:w="2518" w:type="dxa"/>
          </w:tcPr>
          <w:p w14:paraId="044CAC21" w14:textId="77777777" w:rsidR="00D22D66" w:rsidRPr="003B4FCB" w:rsidRDefault="00D22D66" w:rsidP="0040463B">
            <w:pPr>
              <w:rPr>
                <w:rFonts w:ascii="Verdana" w:eastAsia="Calibri" w:hAnsi="Verdana"/>
                <w:sz w:val="18"/>
              </w:rPr>
            </w:pPr>
            <w:r w:rsidRPr="00F05399">
              <w:rPr>
                <w:rFonts w:ascii="Verdana" w:eastAsia="Calibri" w:hAnsi="Verdana"/>
                <w:sz w:val="18"/>
              </w:rPr>
              <w:t>Jos turvallisuusluokiteltuihin tietoihin kohdistuu salaa katselun riski, vahingossa tapahtuva salaa katselu mukaan lukien, on riskin torjumiseksi tehtävä asianmukaiset toimenpiteet.</w:t>
            </w:r>
          </w:p>
        </w:tc>
        <w:tc>
          <w:tcPr>
            <w:tcW w:w="7400" w:type="dxa"/>
          </w:tcPr>
          <w:p w14:paraId="0C7424EA" w14:textId="77777777" w:rsidR="00D22D66" w:rsidRPr="003B4FCB" w:rsidRDefault="00D22D66" w:rsidP="0040463B">
            <w:pPr>
              <w:rPr>
                <w:rFonts w:ascii="Verdana" w:eastAsia="Calibri" w:hAnsi="Verdana"/>
                <w:sz w:val="18"/>
              </w:rPr>
            </w:pPr>
          </w:p>
        </w:tc>
      </w:tr>
      <w:tr w:rsidR="00B16D48" w:rsidRPr="003B4FCB" w14:paraId="25BA199D" w14:textId="77777777" w:rsidTr="004C2C68">
        <w:tc>
          <w:tcPr>
            <w:tcW w:w="2518" w:type="dxa"/>
            <w:shd w:val="clear" w:color="auto" w:fill="EEECE1"/>
          </w:tcPr>
          <w:p w14:paraId="0F624441"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47E134F9" w14:textId="77777777" w:rsidR="00B16D48" w:rsidRPr="003B4FCB" w:rsidRDefault="00B16D48" w:rsidP="0040463B">
            <w:pPr>
              <w:rPr>
                <w:rFonts w:ascii="Verdana" w:eastAsia="Calibri" w:hAnsi="Verdana"/>
                <w:sz w:val="18"/>
              </w:rPr>
            </w:pPr>
          </w:p>
        </w:tc>
      </w:tr>
    </w:tbl>
    <w:p w14:paraId="620C9177" w14:textId="07423FF2" w:rsidR="005D6983" w:rsidRDefault="005D6983"/>
    <w:p w14:paraId="139BE27C"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1D5584FE" w14:textId="77777777" w:rsidTr="004C2C68">
        <w:trPr>
          <w:trHeight w:val="623"/>
        </w:trPr>
        <w:tc>
          <w:tcPr>
            <w:tcW w:w="9918" w:type="dxa"/>
            <w:gridSpan w:val="2"/>
            <w:shd w:val="clear" w:color="auto" w:fill="548DD4"/>
            <w:vAlign w:val="center"/>
          </w:tcPr>
          <w:p w14:paraId="41599777" w14:textId="67DD8E9D" w:rsidR="00D22D66" w:rsidRPr="003B4FCB" w:rsidRDefault="00D22D66" w:rsidP="0040463B">
            <w:pPr>
              <w:rPr>
                <w:rFonts w:ascii="Verdana" w:eastAsia="Calibri" w:hAnsi="Verdana"/>
                <w:b/>
                <w:sz w:val="18"/>
              </w:rPr>
            </w:pPr>
            <w:r w:rsidRPr="00F05399">
              <w:rPr>
                <w:rFonts w:ascii="Verdana" w:eastAsia="Calibri" w:hAnsi="Verdana"/>
                <w:b/>
                <w:color w:val="FFFFFF"/>
                <w:sz w:val="18"/>
              </w:rPr>
              <w:t xml:space="preserve">F-06.9 - </w:t>
            </w:r>
            <w:r w:rsidRPr="00E4651B">
              <w:rPr>
                <w:rFonts w:ascii="Verdana" w:eastAsia="Calibri" w:hAnsi="Verdana"/>
                <w:b/>
                <w:color w:val="FFFFFF"/>
                <w:sz w:val="18"/>
              </w:rPr>
              <w:t>Tu</w:t>
            </w:r>
            <w:r>
              <w:rPr>
                <w:rFonts w:ascii="Verdana" w:eastAsia="Calibri" w:hAnsi="Verdana"/>
                <w:b/>
                <w:color w:val="FFFFFF"/>
                <w:sz w:val="18"/>
              </w:rPr>
              <w:t>rvallisuusalueiden vaatimukset -</w:t>
            </w:r>
            <w:r w:rsidRPr="00E4651B">
              <w:rPr>
                <w:rFonts w:ascii="Verdana" w:eastAsia="Calibri" w:hAnsi="Verdana"/>
                <w:b/>
                <w:color w:val="FFFFFF"/>
                <w:sz w:val="18"/>
              </w:rPr>
              <w:t xml:space="preserve"> Turva-alue </w:t>
            </w:r>
            <w:r>
              <w:rPr>
                <w:rFonts w:ascii="Verdana" w:eastAsia="Calibri" w:hAnsi="Verdana"/>
                <w:b/>
                <w:color w:val="FFFFFF"/>
                <w:sz w:val="18"/>
              </w:rPr>
              <w:t xml:space="preserve">- </w:t>
            </w:r>
            <w:r w:rsidRPr="00F05399">
              <w:rPr>
                <w:rFonts w:ascii="Verdana" w:eastAsia="Calibri" w:hAnsi="Verdana"/>
                <w:b/>
                <w:color w:val="FFFFFF"/>
                <w:sz w:val="18"/>
              </w:rPr>
              <w:t>Tila- ja laitetarkastukset (ainoastaan TL II / EU-S)</w:t>
            </w:r>
          </w:p>
        </w:tc>
      </w:tr>
      <w:tr w:rsidR="00D22D66" w:rsidRPr="003B4FCB" w14:paraId="61F48BAD" w14:textId="77777777" w:rsidTr="004C2C68">
        <w:tc>
          <w:tcPr>
            <w:tcW w:w="2518" w:type="dxa"/>
            <w:shd w:val="clear" w:color="auto" w:fill="EEECE1"/>
            <w:vAlign w:val="center"/>
          </w:tcPr>
          <w:p w14:paraId="74DBCD07"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2F556DB2"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3A793C47" w14:textId="77777777" w:rsidTr="004C2C68">
        <w:tc>
          <w:tcPr>
            <w:tcW w:w="2518" w:type="dxa"/>
          </w:tcPr>
          <w:p w14:paraId="7D9F532C" w14:textId="77777777" w:rsidR="00D22D66" w:rsidRPr="003B4FCB" w:rsidRDefault="00D22D66" w:rsidP="00F05399">
            <w:pPr>
              <w:rPr>
                <w:rFonts w:ascii="Verdana" w:eastAsia="Calibri" w:hAnsi="Verdana"/>
                <w:sz w:val="18"/>
              </w:rPr>
            </w:pPr>
            <w:r w:rsidRPr="00F05399">
              <w:rPr>
                <w:rFonts w:ascii="Verdana" w:eastAsia="Calibri" w:hAnsi="Verdana"/>
                <w:sz w:val="18"/>
              </w:rPr>
              <w:t>1. Organisaation on tarkastettava kaikki elektroniset laitteet, ennen kuin niitä käytetään sellaisella turva-alueella, jossa käsitellään turvallisuusluokan II tietoja, mikäli tietoihin kohdis</w:t>
            </w:r>
            <w:r>
              <w:rPr>
                <w:rFonts w:ascii="Verdana" w:eastAsia="Calibri" w:hAnsi="Verdana"/>
                <w:sz w:val="18"/>
              </w:rPr>
              <w:t>tuva uhka arvioidaan korkeaksi.</w:t>
            </w:r>
          </w:p>
        </w:tc>
        <w:tc>
          <w:tcPr>
            <w:tcW w:w="7400" w:type="dxa"/>
          </w:tcPr>
          <w:p w14:paraId="6446AB54" w14:textId="77777777" w:rsidR="00D22D66" w:rsidRPr="003B4FCB" w:rsidRDefault="00D22D66" w:rsidP="0040463B">
            <w:pPr>
              <w:rPr>
                <w:rFonts w:ascii="Verdana" w:eastAsia="Calibri" w:hAnsi="Verdana"/>
                <w:sz w:val="18"/>
              </w:rPr>
            </w:pPr>
          </w:p>
        </w:tc>
      </w:tr>
      <w:tr w:rsidR="00D22D66" w:rsidRPr="003B4FCB" w14:paraId="2E5450D1" w14:textId="77777777" w:rsidTr="004C2C68">
        <w:tc>
          <w:tcPr>
            <w:tcW w:w="2518" w:type="dxa"/>
          </w:tcPr>
          <w:p w14:paraId="580A4596" w14:textId="77777777" w:rsidR="00D22D66" w:rsidRPr="00F05399" w:rsidRDefault="00D22D66" w:rsidP="00F05399">
            <w:pPr>
              <w:rPr>
                <w:rFonts w:ascii="Verdana" w:eastAsia="Calibri" w:hAnsi="Verdana"/>
                <w:sz w:val="18"/>
              </w:rPr>
            </w:pPr>
            <w:r w:rsidRPr="00F05399">
              <w:rPr>
                <w:rFonts w:ascii="Verdana" w:eastAsia="Calibri" w:hAnsi="Verdana"/>
                <w:sz w:val="18"/>
              </w:rPr>
              <w:t>2. Myös alue on tarvittaessa tarkastettava fyysisesti ja/tai teknisesti säännöllisin väliajoin. Tällaiset tarkastukset tulisi suorittaa myös mahdollisen luvattoman sisäänpääsyn tai sen epäilyn johdosta.</w:t>
            </w:r>
          </w:p>
        </w:tc>
        <w:tc>
          <w:tcPr>
            <w:tcW w:w="7400" w:type="dxa"/>
          </w:tcPr>
          <w:p w14:paraId="1D1C6482" w14:textId="77777777" w:rsidR="00D22D66" w:rsidRPr="003B4FCB" w:rsidRDefault="00D22D66" w:rsidP="0040463B">
            <w:pPr>
              <w:rPr>
                <w:rFonts w:ascii="Verdana" w:eastAsia="Calibri" w:hAnsi="Verdana"/>
                <w:sz w:val="18"/>
              </w:rPr>
            </w:pPr>
          </w:p>
        </w:tc>
      </w:tr>
      <w:tr w:rsidR="00B16D48" w:rsidRPr="003B4FCB" w14:paraId="037150BB" w14:textId="77777777" w:rsidTr="004C2C68">
        <w:tc>
          <w:tcPr>
            <w:tcW w:w="2518" w:type="dxa"/>
            <w:shd w:val="clear" w:color="auto" w:fill="EEECE1"/>
          </w:tcPr>
          <w:p w14:paraId="73AD2C07"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557EFB08" w14:textId="77777777" w:rsidR="00B16D48" w:rsidRPr="003B4FCB" w:rsidRDefault="00B16D48" w:rsidP="0040463B">
            <w:pPr>
              <w:rPr>
                <w:rFonts w:ascii="Verdana" w:eastAsia="Calibri" w:hAnsi="Verdana"/>
                <w:sz w:val="18"/>
              </w:rPr>
            </w:pPr>
          </w:p>
        </w:tc>
      </w:tr>
    </w:tbl>
    <w:p w14:paraId="7796D5C6" w14:textId="3E91612E" w:rsidR="005D6983" w:rsidRDefault="005D6983"/>
    <w:p w14:paraId="6A49FA33" w14:textId="77777777" w:rsidR="005D6983" w:rsidRDefault="005D6983"/>
    <w:tbl>
      <w:tblPr>
        <w:tblStyle w:val="TableGrid17"/>
        <w:tblW w:w="9918" w:type="dxa"/>
        <w:tblLayout w:type="fixed"/>
        <w:tblLook w:val="04A0" w:firstRow="1" w:lastRow="0" w:firstColumn="1" w:lastColumn="0" w:noHBand="0" w:noVBand="1"/>
      </w:tblPr>
      <w:tblGrid>
        <w:gridCol w:w="2518"/>
        <w:gridCol w:w="7400"/>
      </w:tblGrid>
      <w:tr w:rsidR="00D22D66" w:rsidRPr="003B4FCB" w14:paraId="5F5A394B" w14:textId="77777777" w:rsidTr="004C2C68">
        <w:trPr>
          <w:trHeight w:val="623"/>
        </w:trPr>
        <w:tc>
          <w:tcPr>
            <w:tcW w:w="9918" w:type="dxa"/>
            <w:gridSpan w:val="2"/>
            <w:shd w:val="clear" w:color="auto" w:fill="548DD4"/>
            <w:vAlign w:val="center"/>
          </w:tcPr>
          <w:p w14:paraId="7E1B7DF2" w14:textId="0E28FE25" w:rsidR="00D22D66" w:rsidRPr="003B4FCB" w:rsidRDefault="00D22D66" w:rsidP="0040463B">
            <w:pPr>
              <w:rPr>
                <w:rFonts w:ascii="Verdana" w:eastAsia="Calibri" w:hAnsi="Verdana"/>
                <w:b/>
                <w:sz w:val="18"/>
              </w:rPr>
            </w:pPr>
            <w:r w:rsidRPr="00F05399">
              <w:rPr>
                <w:rFonts w:ascii="Verdana" w:eastAsia="Calibri" w:hAnsi="Verdana"/>
                <w:b/>
                <w:color w:val="FFFFFF"/>
                <w:sz w:val="18"/>
              </w:rPr>
              <w:t xml:space="preserve">F-06.10 - </w:t>
            </w:r>
            <w:r w:rsidRPr="00E4651B">
              <w:rPr>
                <w:rFonts w:ascii="Verdana" w:eastAsia="Calibri" w:hAnsi="Verdana"/>
                <w:b/>
                <w:color w:val="FFFFFF"/>
                <w:sz w:val="18"/>
              </w:rPr>
              <w:t>Tu</w:t>
            </w:r>
            <w:r>
              <w:rPr>
                <w:rFonts w:ascii="Verdana" w:eastAsia="Calibri" w:hAnsi="Verdana"/>
                <w:b/>
                <w:color w:val="FFFFFF"/>
                <w:sz w:val="18"/>
              </w:rPr>
              <w:t>rvallisuusalueiden vaatimukset -</w:t>
            </w:r>
            <w:r w:rsidRPr="00E4651B">
              <w:rPr>
                <w:rFonts w:ascii="Verdana" w:eastAsia="Calibri" w:hAnsi="Verdana"/>
                <w:b/>
                <w:color w:val="FFFFFF"/>
                <w:sz w:val="18"/>
              </w:rPr>
              <w:t xml:space="preserve"> Turva-alue </w:t>
            </w:r>
            <w:r>
              <w:rPr>
                <w:rFonts w:ascii="Verdana" w:eastAsia="Calibri" w:hAnsi="Verdana"/>
                <w:b/>
                <w:color w:val="FFFFFF"/>
                <w:sz w:val="18"/>
              </w:rPr>
              <w:t xml:space="preserve">- </w:t>
            </w:r>
            <w:r w:rsidRPr="00F05399">
              <w:rPr>
                <w:rFonts w:ascii="Verdana" w:eastAsia="Calibri" w:hAnsi="Verdana"/>
                <w:b/>
                <w:color w:val="FFFFFF"/>
                <w:sz w:val="18"/>
              </w:rPr>
              <w:t>Tiedon käsittely ja säilyttäminen</w:t>
            </w:r>
          </w:p>
        </w:tc>
      </w:tr>
      <w:tr w:rsidR="00D22D66" w:rsidRPr="003B4FCB" w14:paraId="34EA71D6" w14:textId="77777777" w:rsidTr="004C2C68">
        <w:tc>
          <w:tcPr>
            <w:tcW w:w="2518" w:type="dxa"/>
            <w:shd w:val="clear" w:color="auto" w:fill="EEECE1"/>
            <w:vAlign w:val="center"/>
          </w:tcPr>
          <w:p w14:paraId="2354E75C" w14:textId="77777777" w:rsidR="00D22D66" w:rsidRPr="003B4FCB" w:rsidRDefault="00D22D66" w:rsidP="0040463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B3C8A98" w14:textId="77777777" w:rsidR="00D22D66" w:rsidRPr="003B4FCB" w:rsidRDefault="00D22D66" w:rsidP="0040463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36299539" w14:textId="77777777" w:rsidTr="004C2C68">
        <w:tc>
          <w:tcPr>
            <w:tcW w:w="2518" w:type="dxa"/>
          </w:tcPr>
          <w:p w14:paraId="211E00FA" w14:textId="2DE0EC8C" w:rsidR="00D22D66" w:rsidRPr="003B4FCB" w:rsidRDefault="00D22D66" w:rsidP="00F05399">
            <w:pPr>
              <w:rPr>
                <w:rFonts w:ascii="Verdana" w:eastAsia="Calibri" w:hAnsi="Verdana"/>
                <w:sz w:val="18"/>
              </w:rPr>
            </w:pPr>
            <w:r w:rsidRPr="00F05399">
              <w:rPr>
                <w:rFonts w:ascii="Verdana" w:eastAsia="Calibri" w:hAnsi="Verdana"/>
                <w:sz w:val="18"/>
              </w:rPr>
              <w:t>1. Alueella voi säilyttää riskien arviointiin ja fyysisten turvatoimien valintaan perusten kaikkiin turvalli</w:t>
            </w:r>
            <w:r>
              <w:rPr>
                <w:rFonts w:ascii="Verdana" w:eastAsia="Calibri" w:hAnsi="Verdana"/>
                <w:sz w:val="18"/>
              </w:rPr>
              <w:t xml:space="preserve">suusluokkiin kuuluvia tietoja. </w:t>
            </w:r>
          </w:p>
        </w:tc>
        <w:tc>
          <w:tcPr>
            <w:tcW w:w="7400" w:type="dxa"/>
          </w:tcPr>
          <w:p w14:paraId="17182F52" w14:textId="77777777" w:rsidR="00D22D66" w:rsidRPr="003B4FCB" w:rsidRDefault="00D22D66" w:rsidP="0040463B">
            <w:pPr>
              <w:rPr>
                <w:rFonts w:ascii="Verdana" w:eastAsia="Calibri" w:hAnsi="Verdana"/>
                <w:sz w:val="18"/>
              </w:rPr>
            </w:pPr>
          </w:p>
        </w:tc>
      </w:tr>
      <w:tr w:rsidR="00D22D66" w:rsidRPr="003B4FCB" w14:paraId="4F7CF3D5" w14:textId="77777777" w:rsidTr="004C2C68">
        <w:tc>
          <w:tcPr>
            <w:tcW w:w="2518" w:type="dxa"/>
          </w:tcPr>
          <w:p w14:paraId="744E6CAB" w14:textId="77777777" w:rsidR="00D22D66" w:rsidRPr="00F05399" w:rsidRDefault="00D22D66" w:rsidP="00F05399">
            <w:pPr>
              <w:rPr>
                <w:rFonts w:ascii="Verdana" w:eastAsia="Calibri" w:hAnsi="Verdana"/>
                <w:sz w:val="18"/>
              </w:rPr>
            </w:pPr>
            <w:r w:rsidRPr="00F05399">
              <w:rPr>
                <w:rFonts w:ascii="Verdana" w:eastAsia="Calibri" w:hAnsi="Verdana"/>
                <w:sz w:val="18"/>
              </w:rPr>
              <w:t>2. Turvallisuusluokan III ja sitä korkeamman turvallisuusluokan tietoja tulee säilyttää soveltuvaksi arvioidussa säilytysratkaisussa. Myös päätelaite tulee säilyttää soveltuvaksi arvioidussa säilytysratkaisussa, mikäli mahdollista. Mikäli alueella ei ole tiedon säilytykseen riittäväksi arvioitua säilytysratkaisua, on alueen seinien, lattian, katon, ikkunoiden ja ovien tarjottava tietojen säilytyksen edellyttämä turvallisuustaso.</w:t>
            </w:r>
          </w:p>
        </w:tc>
        <w:tc>
          <w:tcPr>
            <w:tcW w:w="7400" w:type="dxa"/>
          </w:tcPr>
          <w:p w14:paraId="7FABC877" w14:textId="77777777" w:rsidR="00D22D66" w:rsidRPr="003B4FCB" w:rsidRDefault="00D22D66" w:rsidP="0040463B">
            <w:pPr>
              <w:rPr>
                <w:rFonts w:ascii="Verdana" w:eastAsia="Calibri" w:hAnsi="Verdana"/>
                <w:sz w:val="18"/>
              </w:rPr>
            </w:pPr>
          </w:p>
        </w:tc>
      </w:tr>
      <w:tr w:rsidR="00D22D66" w:rsidRPr="003B4FCB" w14:paraId="19887AEE" w14:textId="77777777" w:rsidTr="004C2C68">
        <w:tc>
          <w:tcPr>
            <w:tcW w:w="2518" w:type="dxa"/>
          </w:tcPr>
          <w:p w14:paraId="07A30F38" w14:textId="77777777" w:rsidR="00D22D66" w:rsidRPr="00F05399" w:rsidRDefault="00D22D66" w:rsidP="00F05399">
            <w:pPr>
              <w:rPr>
                <w:rFonts w:ascii="Verdana" w:eastAsia="Calibri" w:hAnsi="Verdana"/>
                <w:sz w:val="18"/>
              </w:rPr>
            </w:pPr>
            <w:r w:rsidRPr="00F05399">
              <w:rPr>
                <w:rFonts w:ascii="Verdana" w:eastAsia="Calibri" w:hAnsi="Verdana"/>
                <w:sz w:val="18"/>
              </w:rPr>
              <w:t>3. Säilytysyksikön avaimet tai pääsykoodit ovat sellaisten henkilöiden hallussa, joilla on tiedonsaantitarve säilytysyksikössä säilytettävään tietoon. Kyseisten henkilöiden on osattava numeroyhdistelmät ulkoa.  Turvallisuusluokiteltuja tietoja sisältävien säilytysyksiköiden numeroyhdistelmät on vaihdettava:</w:t>
            </w:r>
          </w:p>
          <w:p w14:paraId="158B8CD8" w14:textId="77777777" w:rsidR="00D22D66" w:rsidRPr="00F05399" w:rsidRDefault="00D22D66" w:rsidP="00F05399">
            <w:pPr>
              <w:rPr>
                <w:rFonts w:ascii="Verdana" w:eastAsia="Calibri" w:hAnsi="Verdana"/>
                <w:sz w:val="18"/>
              </w:rPr>
            </w:pPr>
            <w:r w:rsidRPr="00F05399">
              <w:rPr>
                <w:rFonts w:ascii="Verdana" w:eastAsia="Calibri" w:hAnsi="Verdana"/>
                <w:sz w:val="18"/>
              </w:rPr>
              <w:t>- uuden turvallisen säilytyspaikan vastaanoton yhteydessä</w:t>
            </w:r>
          </w:p>
          <w:p w14:paraId="25A70879" w14:textId="77777777" w:rsidR="00D22D66" w:rsidRPr="00F05399" w:rsidRDefault="00D22D66" w:rsidP="00F05399">
            <w:pPr>
              <w:rPr>
                <w:rFonts w:ascii="Verdana" w:eastAsia="Calibri" w:hAnsi="Verdana"/>
                <w:sz w:val="18"/>
              </w:rPr>
            </w:pPr>
            <w:r w:rsidRPr="00F05399">
              <w:rPr>
                <w:rFonts w:ascii="Verdana" w:eastAsia="Calibri" w:hAnsi="Verdana"/>
                <w:sz w:val="18"/>
              </w:rPr>
              <w:t>- aina, kun numeroyhdistelmän tuntevassa henkilöstössä tapahtuu muutos.</w:t>
            </w:r>
          </w:p>
          <w:p w14:paraId="13FCC0CF" w14:textId="77777777" w:rsidR="00D22D66" w:rsidRPr="00F05399" w:rsidRDefault="00D22D66" w:rsidP="00F05399">
            <w:pPr>
              <w:rPr>
                <w:rFonts w:ascii="Verdana" w:eastAsia="Calibri" w:hAnsi="Verdana"/>
                <w:sz w:val="18"/>
              </w:rPr>
            </w:pPr>
            <w:r w:rsidRPr="00F05399">
              <w:rPr>
                <w:rFonts w:ascii="Verdana" w:eastAsia="Calibri" w:hAnsi="Verdana"/>
                <w:sz w:val="18"/>
              </w:rPr>
              <w:t>- aina, kun tiedot ovat vaarantuneet tai kun niiden epäillään vaarantuneen.</w:t>
            </w:r>
          </w:p>
          <w:p w14:paraId="627D772D" w14:textId="77777777" w:rsidR="00D22D66" w:rsidRPr="00F05399" w:rsidRDefault="00D22D66" w:rsidP="00F05399">
            <w:pPr>
              <w:rPr>
                <w:rFonts w:ascii="Verdana" w:eastAsia="Calibri" w:hAnsi="Verdana"/>
                <w:sz w:val="18"/>
              </w:rPr>
            </w:pPr>
            <w:r w:rsidRPr="00F05399">
              <w:rPr>
                <w:rFonts w:ascii="Verdana" w:eastAsia="Calibri" w:hAnsi="Verdana"/>
                <w:sz w:val="18"/>
              </w:rPr>
              <w:t>- kun jokin lukoista on huollettu tai korjattu.</w:t>
            </w:r>
          </w:p>
        </w:tc>
        <w:tc>
          <w:tcPr>
            <w:tcW w:w="7400" w:type="dxa"/>
          </w:tcPr>
          <w:p w14:paraId="0251D91C" w14:textId="77777777" w:rsidR="00D22D66" w:rsidRPr="003B4FCB" w:rsidRDefault="00D22D66" w:rsidP="0040463B">
            <w:pPr>
              <w:rPr>
                <w:rFonts w:ascii="Verdana" w:eastAsia="Calibri" w:hAnsi="Verdana"/>
                <w:sz w:val="18"/>
              </w:rPr>
            </w:pPr>
          </w:p>
        </w:tc>
      </w:tr>
      <w:tr w:rsidR="00D22D66" w:rsidRPr="003B4FCB" w14:paraId="49432262" w14:textId="77777777" w:rsidTr="004C2C68">
        <w:tc>
          <w:tcPr>
            <w:tcW w:w="2518" w:type="dxa"/>
          </w:tcPr>
          <w:p w14:paraId="23E0B290" w14:textId="77777777" w:rsidR="00D22D66" w:rsidRPr="00F05399" w:rsidRDefault="00D22D66" w:rsidP="00F05399">
            <w:pPr>
              <w:rPr>
                <w:rFonts w:ascii="Verdana" w:eastAsia="Calibri" w:hAnsi="Verdana"/>
                <w:sz w:val="18"/>
              </w:rPr>
            </w:pPr>
            <w:r w:rsidRPr="00F05399">
              <w:rPr>
                <w:rFonts w:ascii="Verdana" w:eastAsia="Calibri" w:hAnsi="Verdana"/>
                <w:sz w:val="18"/>
              </w:rPr>
              <w:t>4. Alueella voi käsitellä kaikkiin turvallisuusluokkiin kuuluvia tietoja, jos pääsy turvallisuusluokiteltuihin tietoihin estetään sivullisilta.</w:t>
            </w:r>
          </w:p>
        </w:tc>
        <w:tc>
          <w:tcPr>
            <w:tcW w:w="7400" w:type="dxa"/>
          </w:tcPr>
          <w:p w14:paraId="7E2EF754" w14:textId="77777777" w:rsidR="00D22D66" w:rsidRPr="003B4FCB" w:rsidRDefault="00D22D66" w:rsidP="0040463B">
            <w:pPr>
              <w:rPr>
                <w:rFonts w:ascii="Verdana" w:eastAsia="Calibri" w:hAnsi="Verdana"/>
                <w:sz w:val="18"/>
              </w:rPr>
            </w:pPr>
          </w:p>
        </w:tc>
      </w:tr>
      <w:tr w:rsidR="00B16D48" w:rsidRPr="003B4FCB" w14:paraId="2583E5FB" w14:textId="77777777" w:rsidTr="004C2C68">
        <w:tc>
          <w:tcPr>
            <w:tcW w:w="2518" w:type="dxa"/>
            <w:shd w:val="clear" w:color="auto" w:fill="EEECE1"/>
          </w:tcPr>
          <w:p w14:paraId="2F8AF3A0" w14:textId="77777777" w:rsidR="00B16D48" w:rsidRPr="003B4FCB" w:rsidRDefault="00B16D48" w:rsidP="0040463B">
            <w:pPr>
              <w:rPr>
                <w:rFonts w:ascii="Verdana" w:eastAsia="Calibri" w:hAnsi="Verdana"/>
                <w:b/>
                <w:sz w:val="18"/>
              </w:rPr>
            </w:pPr>
            <w:r w:rsidRPr="003B4FCB">
              <w:rPr>
                <w:rFonts w:ascii="Verdana" w:eastAsia="Calibri" w:hAnsi="Verdana"/>
                <w:b/>
                <w:sz w:val="18"/>
              </w:rPr>
              <w:t>Aineistot</w:t>
            </w:r>
          </w:p>
        </w:tc>
        <w:tc>
          <w:tcPr>
            <w:tcW w:w="7400" w:type="dxa"/>
          </w:tcPr>
          <w:p w14:paraId="00B11BCB" w14:textId="77777777" w:rsidR="00B16D48" w:rsidRPr="003B4FCB" w:rsidRDefault="00B16D48" w:rsidP="0040463B">
            <w:pPr>
              <w:rPr>
                <w:rFonts w:ascii="Verdana" w:eastAsia="Calibri" w:hAnsi="Verdana"/>
                <w:sz w:val="18"/>
              </w:rPr>
            </w:pPr>
          </w:p>
        </w:tc>
      </w:tr>
    </w:tbl>
    <w:p w14:paraId="57A01DCB" w14:textId="4CA161FF" w:rsidR="005C403F" w:rsidRDefault="005C403F" w:rsidP="003B4FCB">
      <w:pPr>
        <w:rPr>
          <w:rFonts w:ascii="Calibri" w:eastAsia="Calibri" w:hAnsi="Calibri" w:cs="Calibri"/>
        </w:rPr>
      </w:pPr>
    </w:p>
    <w:p w14:paraId="66396334" w14:textId="77777777" w:rsidR="005D6983" w:rsidRDefault="005D6983" w:rsidP="003B4FCB">
      <w:pPr>
        <w:rPr>
          <w:rFonts w:ascii="Calibri" w:eastAsia="Calibri" w:hAnsi="Calibri" w:cs="Calibri"/>
        </w:rPr>
      </w:pPr>
    </w:p>
    <w:tbl>
      <w:tblPr>
        <w:tblStyle w:val="TableGrid18"/>
        <w:tblW w:w="9918" w:type="dxa"/>
        <w:tblLayout w:type="fixed"/>
        <w:tblLook w:val="04A0" w:firstRow="1" w:lastRow="0" w:firstColumn="1" w:lastColumn="0" w:noHBand="0" w:noVBand="1"/>
      </w:tblPr>
      <w:tblGrid>
        <w:gridCol w:w="2518"/>
        <w:gridCol w:w="7400"/>
      </w:tblGrid>
      <w:tr w:rsidR="00D22D66" w:rsidRPr="003B4FCB" w14:paraId="042D31FE" w14:textId="77777777" w:rsidTr="004C2C68">
        <w:trPr>
          <w:trHeight w:val="623"/>
        </w:trPr>
        <w:tc>
          <w:tcPr>
            <w:tcW w:w="9918" w:type="dxa"/>
            <w:gridSpan w:val="2"/>
            <w:shd w:val="clear" w:color="auto" w:fill="548DD4"/>
            <w:vAlign w:val="center"/>
          </w:tcPr>
          <w:p w14:paraId="0DAB8B5E" w14:textId="77777777" w:rsidR="00D22D66" w:rsidRPr="003B4FCB" w:rsidRDefault="00D22D66" w:rsidP="003B4FCB">
            <w:pPr>
              <w:rPr>
                <w:rFonts w:ascii="Verdana" w:eastAsia="Calibri" w:hAnsi="Verdana"/>
                <w:b/>
                <w:sz w:val="18"/>
              </w:rPr>
            </w:pPr>
            <w:r w:rsidRPr="00223221">
              <w:rPr>
                <w:rFonts w:ascii="Verdana" w:eastAsia="Calibri" w:hAnsi="Verdana"/>
                <w:b/>
                <w:color w:val="FFFFFF"/>
                <w:sz w:val="18"/>
              </w:rPr>
              <w:t>F-07 - Teknisesti suojattu turva-alue</w:t>
            </w:r>
          </w:p>
        </w:tc>
      </w:tr>
      <w:tr w:rsidR="00D22D66" w:rsidRPr="003B4FCB" w14:paraId="2F4259D2" w14:textId="77777777" w:rsidTr="004C2C68">
        <w:tc>
          <w:tcPr>
            <w:tcW w:w="2518" w:type="dxa"/>
            <w:shd w:val="clear" w:color="auto" w:fill="EEECE1"/>
            <w:vAlign w:val="center"/>
          </w:tcPr>
          <w:p w14:paraId="54E37CF8"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363E0991"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50132357" w14:textId="77777777" w:rsidTr="004C2C68">
        <w:tc>
          <w:tcPr>
            <w:tcW w:w="2518" w:type="dxa"/>
          </w:tcPr>
          <w:p w14:paraId="1F7CA209" w14:textId="77777777" w:rsidR="00D22D66" w:rsidRPr="00223221" w:rsidRDefault="00D22D66" w:rsidP="00223221">
            <w:pPr>
              <w:rPr>
                <w:rFonts w:ascii="Verdana" w:eastAsia="Calibri" w:hAnsi="Verdana"/>
                <w:sz w:val="18"/>
              </w:rPr>
            </w:pPr>
            <w:r w:rsidRPr="00223221">
              <w:rPr>
                <w:rFonts w:ascii="Verdana" w:eastAsia="Calibri" w:hAnsi="Verdana"/>
                <w:sz w:val="18"/>
              </w:rPr>
              <w:t>1. Teknisesti suojattuihin turva-alueisiin sovelletaan turva-alueen vähimmäisvaatimusten (F-06) lisäksi seuraavia vaatimuksia:</w:t>
            </w:r>
          </w:p>
          <w:p w14:paraId="0B60F775" w14:textId="77777777" w:rsidR="00D22D66" w:rsidRPr="00223221" w:rsidRDefault="00D22D66" w:rsidP="00223221">
            <w:pPr>
              <w:rPr>
                <w:rFonts w:ascii="Verdana" w:eastAsia="Calibri" w:hAnsi="Verdana"/>
                <w:sz w:val="18"/>
              </w:rPr>
            </w:pPr>
            <w:r w:rsidRPr="00223221">
              <w:rPr>
                <w:rFonts w:ascii="Verdana" w:eastAsia="Calibri" w:hAnsi="Verdana"/>
                <w:sz w:val="18"/>
              </w:rPr>
              <w:t>a) alueilla on oltava tunkeutumisen ilmaisujärjestelmä (murtohälytysjärjestelmä), alueet on pidettävä lukittuina silloin, kun niitä ei käytetä, ja niitä on vartioitava silloin, kun ne ovat käytössä.</w:t>
            </w:r>
          </w:p>
          <w:p w14:paraId="22020239" w14:textId="77777777" w:rsidR="00D22D66" w:rsidRPr="00223221" w:rsidRDefault="00D22D66" w:rsidP="00223221">
            <w:pPr>
              <w:rPr>
                <w:rFonts w:ascii="Verdana" w:eastAsia="Calibri" w:hAnsi="Verdana"/>
                <w:sz w:val="18"/>
              </w:rPr>
            </w:pPr>
            <w:r w:rsidRPr="00223221">
              <w:rPr>
                <w:rFonts w:ascii="Verdana" w:eastAsia="Calibri" w:hAnsi="Verdana"/>
                <w:sz w:val="18"/>
              </w:rPr>
              <w:t>b) kaikkien henkilöiden kulkua ja materiaalien tuontia alueelle on valvottava;</w:t>
            </w:r>
          </w:p>
          <w:p w14:paraId="421BF975" w14:textId="77777777" w:rsidR="00D22D66" w:rsidRPr="00223221" w:rsidRDefault="00D22D66" w:rsidP="00223221">
            <w:pPr>
              <w:rPr>
                <w:rFonts w:ascii="Verdana" w:eastAsia="Calibri" w:hAnsi="Verdana"/>
                <w:sz w:val="18"/>
              </w:rPr>
            </w:pPr>
            <w:r w:rsidRPr="00223221">
              <w:rPr>
                <w:rFonts w:ascii="Verdana" w:eastAsia="Calibri" w:hAnsi="Verdana"/>
                <w:sz w:val="18"/>
              </w:rPr>
              <w:t>c) alueet on tarkastettava fyysisesti ja/tai teknisesti säännöllisin väliajoin Suojelupoliisin tai Pääesikunnan vaatimusten mukaisesti. Tällaiset tarkastukset on suoritettava myös mahdollisen luvattoman sisäänpääsyn tai sen epäilyn johdosta; ja</w:t>
            </w:r>
          </w:p>
          <w:p w14:paraId="463DD28C" w14:textId="77777777" w:rsidR="00D22D66" w:rsidRPr="003B4FCB" w:rsidRDefault="00D22D66" w:rsidP="00223221">
            <w:pPr>
              <w:rPr>
                <w:rFonts w:ascii="Verdana" w:eastAsia="Calibri" w:hAnsi="Verdana"/>
                <w:sz w:val="18"/>
              </w:rPr>
            </w:pPr>
            <w:r w:rsidRPr="00223221">
              <w:rPr>
                <w:rFonts w:ascii="Verdana" w:eastAsia="Calibri" w:hAnsi="Verdana"/>
                <w:sz w:val="18"/>
              </w:rPr>
              <w:t>d) Alueella saa olla ainoastaan kyseiselle alueelle hyväksyttyjä tietoliikenneyhteyksiä, puhelimia, muita viestintäväline</w:t>
            </w:r>
            <w:r>
              <w:rPr>
                <w:rFonts w:ascii="Verdana" w:eastAsia="Calibri" w:hAnsi="Verdana"/>
                <w:sz w:val="18"/>
              </w:rPr>
              <w:t>itä tai elektronisia laitteita.</w:t>
            </w:r>
          </w:p>
        </w:tc>
        <w:tc>
          <w:tcPr>
            <w:tcW w:w="7400" w:type="dxa"/>
          </w:tcPr>
          <w:p w14:paraId="4CC324EB" w14:textId="77777777" w:rsidR="00D22D66" w:rsidRPr="003B4FCB" w:rsidRDefault="00D22D66" w:rsidP="003B4FCB">
            <w:pPr>
              <w:rPr>
                <w:rFonts w:ascii="Verdana" w:eastAsia="Calibri" w:hAnsi="Verdana"/>
                <w:sz w:val="18"/>
              </w:rPr>
            </w:pPr>
          </w:p>
        </w:tc>
      </w:tr>
      <w:tr w:rsidR="00D22D66" w:rsidRPr="003B4FCB" w14:paraId="328BC49F" w14:textId="77777777" w:rsidTr="004C2C68">
        <w:tc>
          <w:tcPr>
            <w:tcW w:w="2518" w:type="dxa"/>
          </w:tcPr>
          <w:p w14:paraId="093FADEE" w14:textId="77777777" w:rsidR="00D22D66" w:rsidRPr="00223221" w:rsidRDefault="00D22D66" w:rsidP="00223221">
            <w:pPr>
              <w:rPr>
                <w:rFonts w:ascii="Verdana" w:eastAsia="Calibri" w:hAnsi="Verdana"/>
                <w:sz w:val="18"/>
              </w:rPr>
            </w:pPr>
            <w:r w:rsidRPr="00223221">
              <w:rPr>
                <w:rFonts w:ascii="Verdana" w:eastAsia="Calibri" w:hAnsi="Verdana"/>
                <w:sz w:val="18"/>
              </w:rPr>
              <w:t>2. Kaikki viestintä-, sähkö- tai elektroniset laitteet on tarkastettava, ennen kuin niitä käytetään alueilla, joilla pidetään EU SECRET / NATO SECRET -turvallisuusluokan tietoihin liittyviä kokouksia tai tehdään tällaisiin tietoihin liittyvää työtä, silloin kun EU:n tai Naton turvallisuusluokiteltuihin tietoihin kohdistuva uhka arvioidaan korkeaksi, ja näin varmistettava, ettei niillä voi tahattomasti eikä laittomasti välittää ymmärrettävässä muodossa olevia tietoja turva-alueen rajojen ulkopuolelle.</w:t>
            </w:r>
          </w:p>
        </w:tc>
        <w:tc>
          <w:tcPr>
            <w:tcW w:w="7400" w:type="dxa"/>
          </w:tcPr>
          <w:p w14:paraId="6B003775" w14:textId="77777777" w:rsidR="00D22D66" w:rsidRPr="003B4FCB" w:rsidRDefault="00D22D66" w:rsidP="003B4FCB">
            <w:pPr>
              <w:rPr>
                <w:rFonts w:ascii="Verdana" w:eastAsia="Calibri" w:hAnsi="Verdana"/>
                <w:sz w:val="18"/>
              </w:rPr>
            </w:pPr>
          </w:p>
        </w:tc>
      </w:tr>
      <w:tr w:rsidR="00D22D66" w:rsidRPr="003B4FCB" w14:paraId="38CE7A91" w14:textId="77777777" w:rsidTr="004C2C68">
        <w:tc>
          <w:tcPr>
            <w:tcW w:w="2518" w:type="dxa"/>
          </w:tcPr>
          <w:p w14:paraId="3702DF95" w14:textId="77777777" w:rsidR="00D22D66" w:rsidRPr="00223221" w:rsidRDefault="00D22D66" w:rsidP="00223221">
            <w:pPr>
              <w:rPr>
                <w:rFonts w:ascii="Verdana" w:eastAsia="Calibri" w:hAnsi="Verdana"/>
                <w:sz w:val="18"/>
              </w:rPr>
            </w:pPr>
            <w:r w:rsidRPr="00223221">
              <w:rPr>
                <w:rFonts w:ascii="Verdana" w:eastAsia="Calibri" w:hAnsi="Verdana"/>
                <w:sz w:val="18"/>
              </w:rPr>
              <w:t>3. Suojelupoliisi tai Pääesikunta päättää teknisesti suojattuun turva-alueeseen liittyvästä uhka-arvioinnista, riskien hallintatoimenpiteistä ja mahdollisen tilapäisesti perustettavan teknisesti suojatun turva-alueen turvallisuusjärjestelyjen hyväksynnästä tapauskohtaisesti.</w:t>
            </w:r>
          </w:p>
        </w:tc>
        <w:tc>
          <w:tcPr>
            <w:tcW w:w="7400" w:type="dxa"/>
          </w:tcPr>
          <w:p w14:paraId="04481D1E" w14:textId="77777777" w:rsidR="00D22D66" w:rsidRPr="003B4FCB" w:rsidRDefault="00D22D66" w:rsidP="003B4FCB">
            <w:pPr>
              <w:rPr>
                <w:rFonts w:ascii="Verdana" w:eastAsia="Calibri" w:hAnsi="Verdana"/>
                <w:sz w:val="18"/>
              </w:rPr>
            </w:pPr>
          </w:p>
        </w:tc>
      </w:tr>
      <w:tr w:rsidR="003B4FCB" w:rsidRPr="003B4FCB" w14:paraId="26DC2865" w14:textId="77777777" w:rsidTr="004C2C68">
        <w:tc>
          <w:tcPr>
            <w:tcW w:w="2518" w:type="dxa"/>
            <w:shd w:val="clear" w:color="auto" w:fill="EEECE1"/>
          </w:tcPr>
          <w:p w14:paraId="6440EAB5"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29792062" w14:textId="77777777" w:rsidR="003B4FCB" w:rsidRPr="003B4FCB" w:rsidRDefault="003B4FCB" w:rsidP="003B4FCB">
            <w:pPr>
              <w:rPr>
                <w:rFonts w:ascii="Verdana" w:eastAsia="Calibri" w:hAnsi="Verdana"/>
                <w:sz w:val="18"/>
              </w:rPr>
            </w:pPr>
          </w:p>
        </w:tc>
      </w:tr>
    </w:tbl>
    <w:p w14:paraId="1092D3F0" w14:textId="77777777" w:rsidR="003B4FCB" w:rsidRDefault="003B4FCB" w:rsidP="003B4FCB">
      <w:pPr>
        <w:rPr>
          <w:rFonts w:ascii="Calibri" w:eastAsia="Calibri" w:hAnsi="Calibri" w:cs="Calibri"/>
        </w:rPr>
      </w:pPr>
    </w:p>
    <w:p w14:paraId="6BD965AB" w14:textId="77777777" w:rsidR="00D7651B" w:rsidRPr="003B4FCB" w:rsidRDefault="00D7651B" w:rsidP="003B4FCB">
      <w:pPr>
        <w:rPr>
          <w:rFonts w:ascii="Calibri" w:eastAsia="Calibri" w:hAnsi="Calibri" w:cs="Calibri"/>
        </w:rPr>
      </w:pPr>
    </w:p>
    <w:tbl>
      <w:tblPr>
        <w:tblStyle w:val="TableGrid18"/>
        <w:tblW w:w="9918" w:type="dxa"/>
        <w:tblLayout w:type="fixed"/>
        <w:tblLook w:val="04A0" w:firstRow="1" w:lastRow="0" w:firstColumn="1" w:lastColumn="0" w:noHBand="0" w:noVBand="1"/>
      </w:tblPr>
      <w:tblGrid>
        <w:gridCol w:w="2518"/>
        <w:gridCol w:w="7400"/>
      </w:tblGrid>
      <w:tr w:rsidR="00D22D66" w:rsidRPr="003B4FCB" w14:paraId="7F057FAE" w14:textId="77777777" w:rsidTr="004C2C68">
        <w:trPr>
          <w:trHeight w:val="623"/>
        </w:trPr>
        <w:tc>
          <w:tcPr>
            <w:tcW w:w="9918" w:type="dxa"/>
            <w:gridSpan w:val="2"/>
            <w:shd w:val="clear" w:color="auto" w:fill="548DD4"/>
            <w:vAlign w:val="center"/>
          </w:tcPr>
          <w:p w14:paraId="70F129ED" w14:textId="6771AECF" w:rsidR="00D22D66" w:rsidRPr="003B4FCB" w:rsidRDefault="00D22D66" w:rsidP="003B4FCB">
            <w:pPr>
              <w:rPr>
                <w:rFonts w:ascii="Verdana" w:eastAsia="Calibri" w:hAnsi="Verdana"/>
                <w:b/>
                <w:sz w:val="18"/>
              </w:rPr>
            </w:pPr>
            <w:r w:rsidRPr="00D7651B">
              <w:rPr>
                <w:rFonts w:ascii="Verdana" w:eastAsia="Calibri" w:hAnsi="Verdana"/>
                <w:b/>
                <w:color w:val="FFFFFF"/>
                <w:sz w:val="18"/>
              </w:rPr>
              <w:t xml:space="preserve">F-08.1 - </w:t>
            </w:r>
            <w:r>
              <w:rPr>
                <w:rFonts w:ascii="Verdana" w:eastAsia="Calibri" w:hAnsi="Verdana"/>
                <w:b/>
                <w:color w:val="FFFFFF"/>
                <w:sz w:val="18"/>
              </w:rPr>
              <w:t xml:space="preserve">Tietoaineistoturvallisuus - </w:t>
            </w:r>
            <w:r w:rsidRPr="00D7651B">
              <w:rPr>
                <w:rFonts w:ascii="Verdana" w:eastAsia="Calibri" w:hAnsi="Verdana"/>
                <w:b/>
                <w:color w:val="FFFFFF"/>
                <w:sz w:val="18"/>
              </w:rPr>
              <w:t>Tietojen välitys postilla ja kuriirilla</w:t>
            </w:r>
          </w:p>
        </w:tc>
      </w:tr>
      <w:tr w:rsidR="00D22D66" w:rsidRPr="003B4FCB" w14:paraId="2507A601" w14:textId="77777777" w:rsidTr="004C2C68">
        <w:tc>
          <w:tcPr>
            <w:tcW w:w="2518" w:type="dxa"/>
            <w:shd w:val="clear" w:color="auto" w:fill="EEECE1"/>
            <w:vAlign w:val="center"/>
          </w:tcPr>
          <w:p w14:paraId="11004268" w14:textId="77777777" w:rsidR="00D22D66" w:rsidRPr="003B4FCB" w:rsidRDefault="00D22D66"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2003D90" w14:textId="77777777" w:rsidR="00D22D66" w:rsidRPr="003B4FCB" w:rsidRDefault="00D22D66" w:rsidP="003B4FCB">
            <w:pPr>
              <w:rPr>
                <w:rFonts w:ascii="Verdana" w:eastAsia="Calibri" w:hAnsi="Verdana"/>
                <w:b/>
                <w:sz w:val="18"/>
              </w:rPr>
            </w:pPr>
            <w:r w:rsidRPr="003B4FCB">
              <w:rPr>
                <w:rFonts w:ascii="Verdana" w:eastAsia="Calibri" w:hAnsi="Verdana"/>
                <w:b/>
                <w:sz w:val="18"/>
              </w:rPr>
              <w:t>Kuinka tämä on toteutettu arviointikohteessa?</w:t>
            </w:r>
          </w:p>
        </w:tc>
      </w:tr>
      <w:tr w:rsidR="00D22D66" w:rsidRPr="003B4FCB" w14:paraId="66EC7E3A" w14:textId="77777777" w:rsidTr="004C2C68">
        <w:tc>
          <w:tcPr>
            <w:tcW w:w="2518" w:type="dxa"/>
          </w:tcPr>
          <w:p w14:paraId="31784C8E" w14:textId="77777777" w:rsidR="00D22D66" w:rsidRPr="003B4FCB" w:rsidRDefault="00D22D66" w:rsidP="00D7651B">
            <w:pPr>
              <w:rPr>
                <w:rFonts w:ascii="Verdana" w:eastAsia="Calibri" w:hAnsi="Verdana"/>
                <w:sz w:val="18"/>
              </w:rPr>
            </w:pPr>
            <w:r w:rsidRPr="00D7651B">
              <w:rPr>
                <w:rFonts w:ascii="Verdana" w:eastAsia="Calibri" w:hAnsi="Verdana"/>
                <w:sz w:val="18"/>
              </w:rPr>
              <w:t>1. Turvallisuusluokitellut tiedot tulee kuljettaa tietojen riittävän suojaamisen huomioivia, or</w:t>
            </w:r>
            <w:r>
              <w:rPr>
                <w:rFonts w:ascii="Verdana" w:eastAsia="Calibri" w:hAnsi="Verdana"/>
                <w:sz w:val="18"/>
              </w:rPr>
              <w:t>ganisaation ohjeita noudattaen.</w:t>
            </w:r>
          </w:p>
        </w:tc>
        <w:tc>
          <w:tcPr>
            <w:tcW w:w="7400" w:type="dxa"/>
          </w:tcPr>
          <w:p w14:paraId="6F1DB568" w14:textId="77777777" w:rsidR="00D22D66" w:rsidRPr="003B4FCB" w:rsidRDefault="00D22D66" w:rsidP="003B4FCB">
            <w:pPr>
              <w:rPr>
                <w:rFonts w:ascii="Verdana" w:eastAsia="Calibri" w:hAnsi="Verdana"/>
                <w:sz w:val="18"/>
              </w:rPr>
            </w:pPr>
          </w:p>
        </w:tc>
      </w:tr>
      <w:tr w:rsidR="00D22D66" w:rsidRPr="003B4FCB" w14:paraId="0A389EBC" w14:textId="77777777" w:rsidTr="004C2C68">
        <w:tc>
          <w:tcPr>
            <w:tcW w:w="2518" w:type="dxa"/>
          </w:tcPr>
          <w:p w14:paraId="19B370E8" w14:textId="77777777" w:rsidR="00D22D66" w:rsidRPr="00D7651B" w:rsidRDefault="00D22D66" w:rsidP="00D7651B">
            <w:pPr>
              <w:rPr>
                <w:rFonts w:ascii="Verdana" w:eastAsia="Calibri" w:hAnsi="Verdana"/>
                <w:sz w:val="18"/>
              </w:rPr>
            </w:pPr>
            <w:r w:rsidRPr="00D7651B">
              <w:rPr>
                <w:rFonts w:ascii="Verdana" w:eastAsia="Calibri" w:hAnsi="Verdana"/>
                <w:sz w:val="18"/>
              </w:rPr>
              <w:t>2. Turvallisuusluokitellut tiedot on pakattava niin, että ne on suojattu luvattomalta ilmitulolta.</w:t>
            </w:r>
          </w:p>
        </w:tc>
        <w:tc>
          <w:tcPr>
            <w:tcW w:w="7400" w:type="dxa"/>
          </w:tcPr>
          <w:p w14:paraId="13FF3519" w14:textId="77777777" w:rsidR="00D22D66" w:rsidRPr="003B4FCB" w:rsidRDefault="00D22D66" w:rsidP="003B4FCB">
            <w:pPr>
              <w:rPr>
                <w:rFonts w:ascii="Verdana" w:eastAsia="Calibri" w:hAnsi="Verdana"/>
                <w:sz w:val="18"/>
              </w:rPr>
            </w:pPr>
          </w:p>
        </w:tc>
      </w:tr>
      <w:tr w:rsidR="00D22D66" w:rsidRPr="003B4FCB" w14:paraId="444325AF" w14:textId="77777777" w:rsidTr="004C2C68">
        <w:tc>
          <w:tcPr>
            <w:tcW w:w="2518" w:type="dxa"/>
          </w:tcPr>
          <w:p w14:paraId="392E567B" w14:textId="77777777" w:rsidR="00D22D66" w:rsidRPr="00D7651B" w:rsidRDefault="00D22D66" w:rsidP="00D7651B">
            <w:pPr>
              <w:rPr>
                <w:rFonts w:ascii="Verdana" w:eastAsia="Calibri" w:hAnsi="Verdana"/>
                <w:sz w:val="18"/>
              </w:rPr>
            </w:pPr>
            <w:r w:rsidRPr="00D7651B">
              <w:rPr>
                <w:rFonts w:ascii="Verdana" w:eastAsia="Calibri" w:hAnsi="Verdana"/>
                <w:sz w:val="18"/>
              </w:rPr>
              <w:t>3. Turvallisuusluokiteltuja tietoja saa kuljettaa turvallisuusalueiden ulkopuolelle suojaamalla sähköiset tietovälineet viranomaisen hyväksymällä salauksella (ks. I-12).</w:t>
            </w:r>
          </w:p>
        </w:tc>
        <w:tc>
          <w:tcPr>
            <w:tcW w:w="7400" w:type="dxa"/>
          </w:tcPr>
          <w:p w14:paraId="41B891C3" w14:textId="77777777" w:rsidR="00D22D66" w:rsidRPr="003B4FCB" w:rsidRDefault="00D22D66" w:rsidP="003B4FCB">
            <w:pPr>
              <w:rPr>
                <w:rFonts w:ascii="Verdana" w:eastAsia="Calibri" w:hAnsi="Verdana"/>
                <w:sz w:val="18"/>
              </w:rPr>
            </w:pPr>
          </w:p>
        </w:tc>
      </w:tr>
      <w:tr w:rsidR="00D22D66" w:rsidRPr="003B4FCB" w14:paraId="4DEBA280" w14:textId="77777777" w:rsidTr="004C2C68">
        <w:tc>
          <w:tcPr>
            <w:tcW w:w="2518" w:type="dxa"/>
          </w:tcPr>
          <w:p w14:paraId="5F098AA1" w14:textId="77777777" w:rsidR="00D22D66" w:rsidRPr="00D7651B" w:rsidRDefault="00D22D66" w:rsidP="00D7651B">
            <w:pPr>
              <w:rPr>
                <w:rFonts w:ascii="Verdana" w:eastAsia="Calibri" w:hAnsi="Verdana"/>
                <w:sz w:val="18"/>
              </w:rPr>
            </w:pPr>
            <w:r w:rsidRPr="00D7651B">
              <w:rPr>
                <w:rFonts w:ascii="Verdana" w:eastAsia="Calibri" w:hAnsi="Verdana"/>
                <w:sz w:val="18"/>
              </w:rPr>
              <w:t>4. Turvallisuusluokan IV salaamattomia tietoja voidaan kuljettaa postipalvelujen välityksellä.</w:t>
            </w:r>
          </w:p>
        </w:tc>
        <w:tc>
          <w:tcPr>
            <w:tcW w:w="7400" w:type="dxa"/>
          </w:tcPr>
          <w:p w14:paraId="0C183D73" w14:textId="77777777" w:rsidR="00D22D66" w:rsidRPr="003B4FCB" w:rsidRDefault="00D22D66" w:rsidP="003B4FCB">
            <w:pPr>
              <w:rPr>
                <w:rFonts w:ascii="Verdana" w:eastAsia="Calibri" w:hAnsi="Verdana"/>
                <w:sz w:val="18"/>
              </w:rPr>
            </w:pPr>
          </w:p>
        </w:tc>
      </w:tr>
      <w:tr w:rsidR="00D22D66" w:rsidRPr="003B4FCB" w14:paraId="1AA9D0B9" w14:textId="77777777" w:rsidTr="004C2C68">
        <w:tc>
          <w:tcPr>
            <w:tcW w:w="2518" w:type="dxa"/>
          </w:tcPr>
          <w:p w14:paraId="63C5E2DD" w14:textId="77777777" w:rsidR="00D22D66" w:rsidRPr="00D7651B" w:rsidRDefault="00D22D66" w:rsidP="00D7651B">
            <w:pPr>
              <w:rPr>
                <w:rFonts w:ascii="Verdana" w:eastAsia="Calibri" w:hAnsi="Verdana"/>
                <w:sz w:val="18"/>
              </w:rPr>
            </w:pPr>
            <w:r w:rsidRPr="00D7651B">
              <w:rPr>
                <w:rFonts w:ascii="Verdana" w:eastAsia="Calibri" w:hAnsi="Verdana"/>
                <w:sz w:val="18"/>
              </w:rPr>
              <w:t>5. Turvallisuusluokan II-III salaamaton tieto on kuljettamista varten pakattava asianmukaisesti sekä kuljetettava se jatkuvan valvonnan alaisuudessa vastaanottajalle. Mainitun tiedon saa kuljettaa vastaanottajalle myös muulla turvallisella tavalla, jolla tiedon luottamuksellisuus ja eheys varmistetaan kyseiselle turvallisuusluokalle riittävällä tavalla.</w:t>
            </w:r>
          </w:p>
        </w:tc>
        <w:tc>
          <w:tcPr>
            <w:tcW w:w="7400" w:type="dxa"/>
          </w:tcPr>
          <w:p w14:paraId="399D145F" w14:textId="77777777" w:rsidR="00D22D66" w:rsidRPr="003B4FCB" w:rsidRDefault="00D22D66" w:rsidP="003B4FCB">
            <w:pPr>
              <w:rPr>
                <w:rFonts w:ascii="Verdana" w:eastAsia="Calibri" w:hAnsi="Verdana"/>
                <w:sz w:val="18"/>
              </w:rPr>
            </w:pPr>
          </w:p>
        </w:tc>
      </w:tr>
      <w:tr w:rsidR="00D22D66" w:rsidRPr="003B4FCB" w14:paraId="41F531F3" w14:textId="77777777" w:rsidTr="004C2C68">
        <w:tc>
          <w:tcPr>
            <w:tcW w:w="2518" w:type="dxa"/>
          </w:tcPr>
          <w:p w14:paraId="7FB8FC4E" w14:textId="77777777" w:rsidR="00D22D66" w:rsidRPr="00D7651B" w:rsidRDefault="00D22D66" w:rsidP="00D7651B">
            <w:pPr>
              <w:rPr>
                <w:rFonts w:ascii="Verdana" w:eastAsia="Calibri" w:hAnsi="Verdana"/>
                <w:sz w:val="18"/>
              </w:rPr>
            </w:pPr>
            <w:r w:rsidRPr="00D7651B">
              <w:rPr>
                <w:rFonts w:ascii="Verdana" w:eastAsia="Calibri" w:hAnsi="Verdana"/>
                <w:sz w:val="18"/>
              </w:rPr>
              <w:t>6. Kansainvälisiä turvallisuusluokiteltuja tietoja koskevat vaatimukset on varmistettava tapauskohtaisesti Suojelupoliisilta tai Pääesikunnasta.</w:t>
            </w:r>
          </w:p>
        </w:tc>
        <w:tc>
          <w:tcPr>
            <w:tcW w:w="7400" w:type="dxa"/>
          </w:tcPr>
          <w:p w14:paraId="76B437E4" w14:textId="77777777" w:rsidR="00D22D66" w:rsidRPr="003B4FCB" w:rsidRDefault="00D22D66" w:rsidP="003B4FCB">
            <w:pPr>
              <w:rPr>
                <w:rFonts w:ascii="Verdana" w:eastAsia="Calibri" w:hAnsi="Verdana"/>
                <w:sz w:val="18"/>
              </w:rPr>
            </w:pPr>
          </w:p>
        </w:tc>
      </w:tr>
      <w:tr w:rsidR="003B4FCB" w:rsidRPr="003B4FCB" w14:paraId="3DE8B607" w14:textId="77777777" w:rsidTr="004C2C68">
        <w:tc>
          <w:tcPr>
            <w:tcW w:w="2518" w:type="dxa"/>
            <w:shd w:val="clear" w:color="auto" w:fill="EEECE1"/>
          </w:tcPr>
          <w:p w14:paraId="768A178F"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2AB6B273" w14:textId="77777777" w:rsidR="003B4FCB" w:rsidRPr="003B4FCB" w:rsidRDefault="003B4FCB" w:rsidP="003B4FCB">
            <w:pPr>
              <w:rPr>
                <w:rFonts w:ascii="Verdana" w:eastAsia="Calibri" w:hAnsi="Verdana"/>
                <w:sz w:val="18"/>
              </w:rPr>
            </w:pPr>
          </w:p>
        </w:tc>
      </w:tr>
    </w:tbl>
    <w:p w14:paraId="4D117DEF" w14:textId="6B3DD4E8" w:rsidR="005D6983" w:rsidRDefault="005D6983"/>
    <w:p w14:paraId="3E1DAE09" w14:textId="77777777" w:rsidR="005D6983" w:rsidRDefault="005D6983"/>
    <w:tbl>
      <w:tblPr>
        <w:tblStyle w:val="TableGrid18"/>
        <w:tblW w:w="9918" w:type="dxa"/>
        <w:tblLayout w:type="fixed"/>
        <w:tblLook w:val="04A0" w:firstRow="1" w:lastRow="0" w:firstColumn="1" w:lastColumn="0" w:noHBand="0" w:noVBand="1"/>
      </w:tblPr>
      <w:tblGrid>
        <w:gridCol w:w="2518"/>
        <w:gridCol w:w="7400"/>
      </w:tblGrid>
      <w:tr w:rsidR="004C2C68" w:rsidRPr="003B4FCB" w14:paraId="3DF40AE8" w14:textId="77777777" w:rsidTr="004C2C68">
        <w:trPr>
          <w:trHeight w:val="623"/>
        </w:trPr>
        <w:tc>
          <w:tcPr>
            <w:tcW w:w="9918" w:type="dxa"/>
            <w:gridSpan w:val="2"/>
            <w:shd w:val="clear" w:color="auto" w:fill="548DD4"/>
            <w:vAlign w:val="center"/>
          </w:tcPr>
          <w:p w14:paraId="12C5A176" w14:textId="36C1DE78" w:rsidR="004C2C68" w:rsidRPr="003B4FCB" w:rsidRDefault="004C2C68" w:rsidP="00FD5E98">
            <w:pPr>
              <w:rPr>
                <w:rFonts w:ascii="Verdana" w:eastAsia="Calibri" w:hAnsi="Verdana"/>
                <w:b/>
                <w:sz w:val="18"/>
              </w:rPr>
            </w:pPr>
            <w:r w:rsidRPr="00652C95">
              <w:rPr>
                <w:rFonts w:ascii="Verdana" w:eastAsia="Calibri" w:hAnsi="Verdana"/>
                <w:b/>
                <w:color w:val="FFFFFF"/>
                <w:sz w:val="18"/>
              </w:rPr>
              <w:t xml:space="preserve">F-08.2 - </w:t>
            </w:r>
            <w:r>
              <w:rPr>
                <w:rFonts w:ascii="Verdana" w:eastAsia="Calibri" w:hAnsi="Verdana"/>
                <w:b/>
                <w:color w:val="FFFFFF"/>
                <w:sz w:val="18"/>
              </w:rPr>
              <w:t>Tietoaineistoturvallisuus - Turvallisuus</w:t>
            </w:r>
            <w:r w:rsidRPr="00652C95">
              <w:rPr>
                <w:rFonts w:ascii="Verdana" w:eastAsia="Calibri" w:hAnsi="Verdana"/>
                <w:b/>
                <w:color w:val="FFFFFF"/>
                <w:sz w:val="18"/>
              </w:rPr>
              <w:t>luokiteltujen tietojen kopioiminen</w:t>
            </w:r>
          </w:p>
        </w:tc>
      </w:tr>
      <w:tr w:rsidR="004C2C68" w:rsidRPr="003B4FCB" w14:paraId="4D205BDB" w14:textId="77777777" w:rsidTr="004C2C68">
        <w:tc>
          <w:tcPr>
            <w:tcW w:w="2518" w:type="dxa"/>
            <w:shd w:val="clear" w:color="auto" w:fill="EEECE1"/>
            <w:vAlign w:val="center"/>
          </w:tcPr>
          <w:p w14:paraId="56533135" w14:textId="77777777" w:rsidR="004C2C68" w:rsidRPr="003B4FCB" w:rsidRDefault="004C2C68" w:rsidP="00FD5E98">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093B0AB" w14:textId="77777777" w:rsidR="004C2C68" w:rsidRPr="003B4FCB" w:rsidRDefault="004C2C68" w:rsidP="00FD5E98">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25DC6969" w14:textId="77777777" w:rsidTr="004C2C68">
        <w:tc>
          <w:tcPr>
            <w:tcW w:w="2518" w:type="dxa"/>
          </w:tcPr>
          <w:p w14:paraId="15071C9D" w14:textId="28E4E200" w:rsidR="004C2C68" w:rsidRPr="003B4FCB" w:rsidRDefault="004C2C68" w:rsidP="00652C95">
            <w:pPr>
              <w:rPr>
                <w:rFonts w:ascii="Verdana" w:eastAsia="Calibri" w:hAnsi="Verdana"/>
                <w:sz w:val="18"/>
              </w:rPr>
            </w:pPr>
            <w:r w:rsidRPr="00652C95">
              <w:rPr>
                <w:rFonts w:ascii="Verdana" w:eastAsia="Calibri" w:hAnsi="Verdana"/>
                <w:sz w:val="18"/>
              </w:rPr>
              <w:t>1. Kopioihin ja käännöksiin sovelletaan alkuperäis</w:t>
            </w:r>
            <w:r>
              <w:rPr>
                <w:rFonts w:ascii="Verdana" w:eastAsia="Calibri" w:hAnsi="Verdana"/>
                <w:sz w:val="18"/>
              </w:rPr>
              <w:t>tä tietoa koskevia turvatoimia.</w:t>
            </w:r>
          </w:p>
        </w:tc>
        <w:tc>
          <w:tcPr>
            <w:tcW w:w="7400" w:type="dxa"/>
          </w:tcPr>
          <w:p w14:paraId="4CE1751F" w14:textId="77777777" w:rsidR="004C2C68" w:rsidRPr="003B4FCB" w:rsidRDefault="004C2C68" w:rsidP="00FD5E98">
            <w:pPr>
              <w:rPr>
                <w:rFonts w:ascii="Verdana" w:eastAsia="Calibri" w:hAnsi="Verdana"/>
                <w:sz w:val="18"/>
              </w:rPr>
            </w:pPr>
          </w:p>
        </w:tc>
      </w:tr>
    </w:tbl>
    <w:tbl>
      <w:tblPr>
        <w:tblStyle w:val="TableGrid19"/>
        <w:tblW w:w="9918" w:type="dxa"/>
        <w:tblLayout w:type="fixed"/>
        <w:tblLook w:val="04A0" w:firstRow="1" w:lastRow="0" w:firstColumn="1" w:lastColumn="0" w:noHBand="0" w:noVBand="1"/>
      </w:tblPr>
      <w:tblGrid>
        <w:gridCol w:w="9918"/>
      </w:tblGrid>
      <w:tr w:rsidR="00A72B5D" w:rsidRPr="003B4FCB" w14:paraId="7AFBCFFC" w14:textId="77777777" w:rsidTr="004C2C68">
        <w:tc>
          <w:tcPr>
            <w:tcW w:w="9918" w:type="dxa"/>
            <w:shd w:val="clear" w:color="auto" w:fill="EEECE1"/>
          </w:tcPr>
          <w:p w14:paraId="13C4ABB4" w14:textId="77777777" w:rsidR="00A72B5D" w:rsidRPr="003B4FCB" w:rsidRDefault="00A72B5D" w:rsidP="00A263E1">
            <w:pPr>
              <w:rPr>
                <w:rFonts w:ascii="Verdana" w:eastAsia="Calibri" w:hAnsi="Verdana"/>
                <w:i/>
                <w:sz w:val="18"/>
              </w:rPr>
            </w:pPr>
            <w:r>
              <w:rPr>
                <w:rFonts w:ascii="Verdana" w:eastAsia="Calibri" w:hAnsi="Verdana"/>
                <w:i/>
                <w:sz w:val="18"/>
              </w:rPr>
              <w:t>Turvallisuusluokka II</w:t>
            </w:r>
          </w:p>
        </w:tc>
      </w:tr>
    </w:tbl>
    <w:tbl>
      <w:tblPr>
        <w:tblStyle w:val="TableGrid18"/>
        <w:tblW w:w="9918" w:type="dxa"/>
        <w:tblLayout w:type="fixed"/>
        <w:tblLook w:val="04A0" w:firstRow="1" w:lastRow="0" w:firstColumn="1" w:lastColumn="0" w:noHBand="0" w:noVBand="1"/>
      </w:tblPr>
      <w:tblGrid>
        <w:gridCol w:w="2518"/>
        <w:gridCol w:w="7400"/>
      </w:tblGrid>
      <w:tr w:rsidR="004C2C68" w:rsidRPr="003B4FCB" w14:paraId="22576996" w14:textId="77777777" w:rsidTr="004C2C68">
        <w:tc>
          <w:tcPr>
            <w:tcW w:w="2518" w:type="dxa"/>
          </w:tcPr>
          <w:p w14:paraId="2966EE36" w14:textId="77777777" w:rsidR="004C2C68" w:rsidRPr="00652C95" w:rsidRDefault="004C2C68" w:rsidP="00652C95">
            <w:pPr>
              <w:rPr>
                <w:rFonts w:ascii="Verdana" w:eastAsia="Calibri" w:hAnsi="Verdana"/>
                <w:sz w:val="18"/>
              </w:rPr>
            </w:pPr>
            <w:r w:rsidRPr="00652C95">
              <w:rPr>
                <w:rFonts w:ascii="Verdana" w:eastAsia="Calibri" w:hAnsi="Verdana"/>
                <w:sz w:val="18"/>
              </w:rPr>
              <w:t>Kohdan 1 lisäksi</w:t>
            </w:r>
          </w:p>
          <w:p w14:paraId="6CCD443D" w14:textId="77777777" w:rsidR="004C2C68" w:rsidRPr="00D7651B" w:rsidRDefault="004C2C68" w:rsidP="00652C95">
            <w:pPr>
              <w:rPr>
                <w:rFonts w:ascii="Verdana" w:eastAsia="Calibri" w:hAnsi="Verdana"/>
                <w:sz w:val="18"/>
              </w:rPr>
            </w:pPr>
            <w:r w:rsidRPr="00652C95">
              <w:rPr>
                <w:rFonts w:ascii="Verdana" w:eastAsia="Calibri" w:hAnsi="Verdana"/>
                <w:sz w:val="18"/>
              </w:rPr>
              <w:t>2. Turvallisuusluokan II tietojen kopiot ja niiden käsittelijät on luetteloitava.</w:t>
            </w:r>
          </w:p>
        </w:tc>
        <w:tc>
          <w:tcPr>
            <w:tcW w:w="7400" w:type="dxa"/>
          </w:tcPr>
          <w:p w14:paraId="19BFC1F6" w14:textId="77777777" w:rsidR="004C2C68" w:rsidRPr="003B4FCB" w:rsidRDefault="004C2C68" w:rsidP="00FD5E98">
            <w:pPr>
              <w:rPr>
                <w:rFonts w:ascii="Verdana" w:eastAsia="Calibri" w:hAnsi="Verdana"/>
                <w:sz w:val="18"/>
              </w:rPr>
            </w:pPr>
          </w:p>
        </w:tc>
      </w:tr>
      <w:tr w:rsidR="004C2C68" w:rsidRPr="003B4FCB" w14:paraId="5907EB8D" w14:textId="77777777" w:rsidTr="004C2C68">
        <w:tc>
          <w:tcPr>
            <w:tcW w:w="2518" w:type="dxa"/>
          </w:tcPr>
          <w:p w14:paraId="0E7A70F1" w14:textId="77777777" w:rsidR="004C2C68" w:rsidRPr="00D7651B" w:rsidRDefault="004C2C68" w:rsidP="00FD5E98">
            <w:pPr>
              <w:rPr>
                <w:rFonts w:ascii="Verdana" w:eastAsia="Calibri" w:hAnsi="Verdana"/>
                <w:sz w:val="18"/>
              </w:rPr>
            </w:pPr>
            <w:r w:rsidRPr="00652C95">
              <w:rPr>
                <w:rFonts w:ascii="Verdana" w:eastAsia="Calibri" w:hAnsi="Verdana"/>
                <w:sz w:val="18"/>
              </w:rPr>
              <w:t>3. Turvallisuusluokan II tietojen kopiointia varten on hankittava tiedon laatineen viranomaisen lupa.</w:t>
            </w:r>
          </w:p>
        </w:tc>
        <w:tc>
          <w:tcPr>
            <w:tcW w:w="7400" w:type="dxa"/>
          </w:tcPr>
          <w:p w14:paraId="0A4B920A" w14:textId="77777777" w:rsidR="004C2C68" w:rsidRPr="003B4FCB" w:rsidRDefault="004C2C68" w:rsidP="00FD5E98">
            <w:pPr>
              <w:rPr>
                <w:rFonts w:ascii="Verdana" w:eastAsia="Calibri" w:hAnsi="Verdana"/>
                <w:sz w:val="18"/>
              </w:rPr>
            </w:pPr>
          </w:p>
        </w:tc>
      </w:tr>
      <w:tr w:rsidR="004C2C68" w:rsidRPr="003B4FCB" w14:paraId="4611B4FE" w14:textId="77777777" w:rsidTr="004C2C68">
        <w:tc>
          <w:tcPr>
            <w:tcW w:w="2518" w:type="dxa"/>
          </w:tcPr>
          <w:p w14:paraId="1FE456C4" w14:textId="77777777" w:rsidR="004C2C68" w:rsidRPr="00D7651B" w:rsidRDefault="004C2C68" w:rsidP="00FD5E98">
            <w:pPr>
              <w:rPr>
                <w:rFonts w:ascii="Verdana" w:eastAsia="Calibri" w:hAnsi="Verdana"/>
                <w:sz w:val="18"/>
              </w:rPr>
            </w:pPr>
            <w:r w:rsidRPr="00652C95">
              <w:rPr>
                <w:rFonts w:ascii="Verdana" w:eastAsia="Calibri" w:hAnsi="Verdana"/>
                <w:sz w:val="18"/>
              </w:rPr>
              <w:t>4. Kansainvälisiä turvallisuusluokiteltuja tietoja saa kopioida ja kääntää, mikäli tiedon luovuttaja ei ole sitä kieltänyt."</w:t>
            </w:r>
          </w:p>
        </w:tc>
        <w:tc>
          <w:tcPr>
            <w:tcW w:w="7400" w:type="dxa"/>
          </w:tcPr>
          <w:p w14:paraId="15E16F2D" w14:textId="77777777" w:rsidR="004C2C68" w:rsidRPr="003B4FCB" w:rsidRDefault="004C2C68" w:rsidP="00FD5E98">
            <w:pPr>
              <w:rPr>
                <w:rFonts w:ascii="Verdana" w:eastAsia="Calibri" w:hAnsi="Verdana"/>
                <w:sz w:val="18"/>
              </w:rPr>
            </w:pPr>
          </w:p>
        </w:tc>
      </w:tr>
      <w:tr w:rsidR="00652C95" w:rsidRPr="003B4FCB" w14:paraId="350BCD03" w14:textId="77777777" w:rsidTr="004C2C68">
        <w:tc>
          <w:tcPr>
            <w:tcW w:w="2518" w:type="dxa"/>
            <w:shd w:val="clear" w:color="auto" w:fill="EEECE1"/>
          </w:tcPr>
          <w:p w14:paraId="30594187" w14:textId="77777777" w:rsidR="00652C95" w:rsidRPr="003B4FCB" w:rsidRDefault="00652C95" w:rsidP="00FD5E98">
            <w:pPr>
              <w:rPr>
                <w:rFonts w:ascii="Verdana" w:eastAsia="Calibri" w:hAnsi="Verdana"/>
                <w:b/>
                <w:sz w:val="18"/>
              </w:rPr>
            </w:pPr>
            <w:r w:rsidRPr="003B4FCB">
              <w:rPr>
                <w:rFonts w:ascii="Verdana" w:eastAsia="Calibri" w:hAnsi="Verdana"/>
                <w:b/>
                <w:sz w:val="18"/>
              </w:rPr>
              <w:t>Aineistot</w:t>
            </w:r>
          </w:p>
        </w:tc>
        <w:tc>
          <w:tcPr>
            <w:tcW w:w="7400" w:type="dxa"/>
          </w:tcPr>
          <w:p w14:paraId="6B3395EE" w14:textId="77777777" w:rsidR="00652C95" w:rsidRPr="003B4FCB" w:rsidRDefault="00652C95" w:rsidP="00FD5E98">
            <w:pPr>
              <w:rPr>
                <w:rFonts w:ascii="Verdana" w:eastAsia="Calibri" w:hAnsi="Verdana"/>
                <w:sz w:val="18"/>
              </w:rPr>
            </w:pPr>
          </w:p>
        </w:tc>
      </w:tr>
    </w:tbl>
    <w:p w14:paraId="35D2C308" w14:textId="102CD3F8" w:rsidR="005D6983" w:rsidRDefault="005D6983"/>
    <w:p w14:paraId="22CC9368" w14:textId="77777777" w:rsidR="005D6983" w:rsidRDefault="005D6983"/>
    <w:tbl>
      <w:tblPr>
        <w:tblStyle w:val="TableGrid18"/>
        <w:tblW w:w="9918" w:type="dxa"/>
        <w:tblLayout w:type="fixed"/>
        <w:tblLook w:val="04A0" w:firstRow="1" w:lastRow="0" w:firstColumn="1" w:lastColumn="0" w:noHBand="0" w:noVBand="1"/>
      </w:tblPr>
      <w:tblGrid>
        <w:gridCol w:w="2518"/>
        <w:gridCol w:w="7400"/>
      </w:tblGrid>
      <w:tr w:rsidR="004C2C68" w:rsidRPr="003B4FCB" w14:paraId="26A1D189" w14:textId="77777777" w:rsidTr="004C2C68">
        <w:trPr>
          <w:trHeight w:val="623"/>
        </w:trPr>
        <w:tc>
          <w:tcPr>
            <w:tcW w:w="9918" w:type="dxa"/>
            <w:gridSpan w:val="2"/>
            <w:shd w:val="clear" w:color="auto" w:fill="548DD4"/>
            <w:vAlign w:val="center"/>
          </w:tcPr>
          <w:p w14:paraId="62C26F54" w14:textId="43F782AC" w:rsidR="004C2C68" w:rsidRPr="003B4FCB" w:rsidRDefault="004C2C68" w:rsidP="00FD5E98">
            <w:pPr>
              <w:rPr>
                <w:rFonts w:ascii="Verdana" w:eastAsia="Calibri" w:hAnsi="Verdana"/>
                <w:b/>
                <w:sz w:val="18"/>
              </w:rPr>
            </w:pPr>
            <w:r>
              <w:rPr>
                <w:rFonts w:ascii="Verdana" w:eastAsia="Calibri" w:hAnsi="Verdana"/>
                <w:b/>
                <w:color w:val="FFFFFF"/>
                <w:sz w:val="18"/>
              </w:rPr>
              <w:t>F-08.3 - Tietoaineistoturvallisuus - Turvallisuus</w:t>
            </w:r>
            <w:r w:rsidRPr="00652C95">
              <w:rPr>
                <w:rFonts w:ascii="Verdana" w:eastAsia="Calibri" w:hAnsi="Verdana"/>
                <w:b/>
                <w:color w:val="FFFFFF"/>
                <w:sz w:val="18"/>
              </w:rPr>
              <w:t>luokiteltujen tietojen kirjaaminen</w:t>
            </w:r>
          </w:p>
        </w:tc>
      </w:tr>
      <w:tr w:rsidR="004C2C68" w:rsidRPr="003B4FCB" w14:paraId="29344027" w14:textId="77777777" w:rsidTr="004C2C68">
        <w:tc>
          <w:tcPr>
            <w:tcW w:w="2518" w:type="dxa"/>
            <w:shd w:val="clear" w:color="auto" w:fill="EEECE1"/>
            <w:vAlign w:val="center"/>
          </w:tcPr>
          <w:p w14:paraId="28F04120" w14:textId="77777777" w:rsidR="004C2C68" w:rsidRPr="003B4FCB" w:rsidRDefault="004C2C68" w:rsidP="00FD5E98">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23FF1FA0" w14:textId="77777777" w:rsidR="004C2C68" w:rsidRPr="003B4FCB" w:rsidRDefault="004C2C68" w:rsidP="00FD5E98">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066A40EE" w14:textId="77777777" w:rsidTr="004C2C68">
        <w:tc>
          <w:tcPr>
            <w:tcW w:w="2518" w:type="dxa"/>
          </w:tcPr>
          <w:p w14:paraId="5FB04044" w14:textId="6F1BD4CD" w:rsidR="004C2C68" w:rsidRPr="003B4FCB" w:rsidRDefault="004C2C68" w:rsidP="00E80741">
            <w:pPr>
              <w:rPr>
                <w:rFonts w:ascii="Verdana" w:eastAsia="Calibri" w:hAnsi="Verdana"/>
                <w:sz w:val="18"/>
              </w:rPr>
            </w:pPr>
            <w:r w:rsidRPr="00652C95">
              <w:rPr>
                <w:rFonts w:ascii="Verdana" w:eastAsia="Calibri" w:hAnsi="Verdana"/>
                <w:sz w:val="18"/>
              </w:rPr>
              <w:t>1. Kansainvälisiä turvallisuusluokiteltavia tietoja käsittelevien organisaatioiden on määriteltävä vastaava kirjaamo. Kirjaamo on määritettävä turva-alueeksi.</w:t>
            </w:r>
          </w:p>
        </w:tc>
        <w:tc>
          <w:tcPr>
            <w:tcW w:w="7400" w:type="dxa"/>
          </w:tcPr>
          <w:p w14:paraId="079E59AE" w14:textId="77777777" w:rsidR="004C2C68" w:rsidRPr="003B4FCB" w:rsidRDefault="004C2C68" w:rsidP="00FD5E98">
            <w:pPr>
              <w:rPr>
                <w:rFonts w:ascii="Verdana" w:eastAsia="Calibri" w:hAnsi="Verdana"/>
                <w:sz w:val="18"/>
              </w:rPr>
            </w:pPr>
          </w:p>
        </w:tc>
      </w:tr>
      <w:tr w:rsidR="004C2C68" w:rsidRPr="003B4FCB" w14:paraId="236FDF06" w14:textId="77777777" w:rsidTr="004C2C68">
        <w:tc>
          <w:tcPr>
            <w:tcW w:w="2518" w:type="dxa"/>
          </w:tcPr>
          <w:p w14:paraId="35499146" w14:textId="77777777" w:rsidR="004C2C68" w:rsidRPr="00D7651B" w:rsidRDefault="004C2C68" w:rsidP="00FD5E98">
            <w:pPr>
              <w:rPr>
                <w:rFonts w:ascii="Verdana" w:eastAsia="Calibri" w:hAnsi="Verdana"/>
                <w:sz w:val="18"/>
              </w:rPr>
            </w:pPr>
            <w:r w:rsidRPr="000C3261">
              <w:rPr>
                <w:rFonts w:ascii="Verdana" w:eastAsia="Calibri" w:hAnsi="Verdana"/>
                <w:sz w:val="18"/>
              </w:rPr>
              <w:t>2. Kansallisten turvallisuusluokkien II-III ja kansainvälisen turvallisuusluokan III (CONFIDENTIAL) tai sitä korkeamman luokan tiedon vastaanottaminen ja lähettäminen tulee kirjata.</w:t>
            </w:r>
          </w:p>
        </w:tc>
        <w:tc>
          <w:tcPr>
            <w:tcW w:w="7400" w:type="dxa"/>
          </w:tcPr>
          <w:p w14:paraId="625707B7" w14:textId="77777777" w:rsidR="004C2C68" w:rsidRPr="003B4FCB" w:rsidRDefault="004C2C68" w:rsidP="00FD5E98">
            <w:pPr>
              <w:rPr>
                <w:rFonts w:ascii="Verdana" w:eastAsia="Calibri" w:hAnsi="Verdana"/>
                <w:sz w:val="18"/>
              </w:rPr>
            </w:pPr>
          </w:p>
        </w:tc>
      </w:tr>
      <w:tr w:rsidR="004C2C68" w:rsidRPr="003B4FCB" w14:paraId="4B5E0A17" w14:textId="77777777" w:rsidTr="004C2C68">
        <w:tc>
          <w:tcPr>
            <w:tcW w:w="2518" w:type="dxa"/>
          </w:tcPr>
          <w:p w14:paraId="15CBA247" w14:textId="77777777" w:rsidR="004C2C68" w:rsidRPr="00D7651B" w:rsidRDefault="004C2C68" w:rsidP="00FD5E98">
            <w:pPr>
              <w:rPr>
                <w:rFonts w:ascii="Verdana" w:eastAsia="Calibri" w:hAnsi="Verdana"/>
                <w:sz w:val="18"/>
              </w:rPr>
            </w:pPr>
            <w:r w:rsidRPr="000C3261">
              <w:rPr>
                <w:rFonts w:ascii="Verdana" w:eastAsia="Calibri" w:hAnsi="Verdana"/>
                <w:sz w:val="18"/>
              </w:rPr>
              <w:t>3. Turvallisuusluokan III tietojen ja niitä korkeamman tason tietojen käsittely kirjataan sähköiseen lokiin, tietojärjestelmään, asianhallintajärjestelmään, asiarekisteriin tai tietoon (esimerkiksi dokumentin osaksi).</w:t>
            </w:r>
          </w:p>
        </w:tc>
        <w:tc>
          <w:tcPr>
            <w:tcW w:w="7400" w:type="dxa"/>
          </w:tcPr>
          <w:p w14:paraId="401D4101" w14:textId="77777777" w:rsidR="004C2C68" w:rsidRPr="003B4FCB" w:rsidRDefault="004C2C68" w:rsidP="00FD5E98">
            <w:pPr>
              <w:rPr>
                <w:rFonts w:ascii="Verdana" w:eastAsia="Calibri" w:hAnsi="Verdana"/>
                <w:sz w:val="18"/>
              </w:rPr>
            </w:pPr>
          </w:p>
        </w:tc>
      </w:tr>
      <w:tr w:rsidR="004C2C68" w:rsidRPr="003B4FCB" w14:paraId="3296684B" w14:textId="77777777" w:rsidTr="004C2C68">
        <w:tc>
          <w:tcPr>
            <w:tcW w:w="2518" w:type="dxa"/>
          </w:tcPr>
          <w:p w14:paraId="71B5E487" w14:textId="77777777" w:rsidR="004C2C68" w:rsidRPr="00D7651B" w:rsidRDefault="004C2C68" w:rsidP="00FD5E98">
            <w:pPr>
              <w:rPr>
                <w:rFonts w:ascii="Verdana" w:eastAsia="Calibri" w:hAnsi="Verdana"/>
                <w:sz w:val="18"/>
              </w:rPr>
            </w:pPr>
            <w:r w:rsidRPr="000C3261">
              <w:rPr>
                <w:rFonts w:ascii="Verdana" w:eastAsia="Calibri" w:hAnsi="Verdana"/>
                <w:sz w:val="18"/>
              </w:rPr>
              <w:t>4. Kansainvälisten turvallisuusluokan III (CONFIDENTIAL) tieto ja sitä korkeamman tason tieto tulee kirjata s</w:t>
            </w:r>
            <w:r>
              <w:rPr>
                <w:rFonts w:ascii="Verdana" w:eastAsia="Calibri" w:hAnsi="Verdana"/>
                <w:sz w:val="18"/>
              </w:rPr>
              <w:t>ille tarkoitetussa kirjaamossa.</w:t>
            </w:r>
          </w:p>
        </w:tc>
        <w:tc>
          <w:tcPr>
            <w:tcW w:w="7400" w:type="dxa"/>
          </w:tcPr>
          <w:p w14:paraId="6A0CF684" w14:textId="77777777" w:rsidR="004C2C68" w:rsidRPr="003B4FCB" w:rsidRDefault="004C2C68" w:rsidP="00FD5E98">
            <w:pPr>
              <w:rPr>
                <w:rFonts w:ascii="Verdana" w:eastAsia="Calibri" w:hAnsi="Verdana"/>
                <w:sz w:val="18"/>
              </w:rPr>
            </w:pPr>
          </w:p>
        </w:tc>
      </w:tr>
      <w:tr w:rsidR="00652C95" w:rsidRPr="003B4FCB" w14:paraId="3145EE93" w14:textId="77777777" w:rsidTr="004C2C68">
        <w:tc>
          <w:tcPr>
            <w:tcW w:w="2518" w:type="dxa"/>
            <w:shd w:val="clear" w:color="auto" w:fill="EEECE1"/>
          </w:tcPr>
          <w:p w14:paraId="4F2BC6CF" w14:textId="77777777" w:rsidR="00652C95" w:rsidRPr="003B4FCB" w:rsidRDefault="00652C95" w:rsidP="00FD5E98">
            <w:pPr>
              <w:rPr>
                <w:rFonts w:ascii="Verdana" w:eastAsia="Calibri" w:hAnsi="Verdana"/>
                <w:b/>
                <w:sz w:val="18"/>
              </w:rPr>
            </w:pPr>
            <w:r w:rsidRPr="003B4FCB">
              <w:rPr>
                <w:rFonts w:ascii="Verdana" w:eastAsia="Calibri" w:hAnsi="Verdana"/>
                <w:b/>
                <w:sz w:val="18"/>
              </w:rPr>
              <w:t>Aineistot</w:t>
            </w:r>
          </w:p>
        </w:tc>
        <w:tc>
          <w:tcPr>
            <w:tcW w:w="7400" w:type="dxa"/>
          </w:tcPr>
          <w:p w14:paraId="5D76CA90" w14:textId="77777777" w:rsidR="00652C95" w:rsidRPr="003B4FCB" w:rsidRDefault="00652C95" w:rsidP="00FD5E98">
            <w:pPr>
              <w:rPr>
                <w:rFonts w:ascii="Verdana" w:eastAsia="Calibri" w:hAnsi="Verdana"/>
                <w:sz w:val="18"/>
              </w:rPr>
            </w:pPr>
          </w:p>
        </w:tc>
      </w:tr>
    </w:tbl>
    <w:p w14:paraId="2F062785" w14:textId="18A4780F" w:rsidR="005D6983" w:rsidRDefault="005D6983"/>
    <w:p w14:paraId="789E9543" w14:textId="77777777" w:rsidR="005D6983" w:rsidRDefault="005D6983"/>
    <w:tbl>
      <w:tblPr>
        <w:tblStyle w:val="TableGrid18"/>
        <w:tblW w:w="9918" w:type="dxa"/>
        <w:tblLayout w:type="fixed"/>
        <w:tblLook w:val="04A0" w:firstRow="1" w:lastRow="0" w:firstColumn="1" w:lastColumn="0" w:noHBand="0" w:noVBand="1"/>
      </w:tblPr>
      <w:tblGrid>
        <w:gridCol w:w="2518"/>
        <w:gridCol w:w="7400"/>
      </w:tblGrid>
      <w:tr w:rsidR="004C2C68" w:rsidRPr="003B4FCB" w14:paraId="1FF2AAA3" w14:textId="77777777" w:rsidTr="004C2C68">
        <w:trPr>
          <w:trHeight w:val="623"/>
        </w:trPr>
        <w:tc>
          <w:tcPr>
            <w:tcW w:w="9918" w:type="dxa"/>
            <w:gridSpan w:val="2"/>
            <w:shd w:val="clear" w:color="auto" w:fill="548DD4"/>
            <w:vAlign w:val="center"/>
          </w:tcPr>
          <w:p w14:paraId="34887F5A" w14:textId="2A12344A" w:rsidR="004C2C68" w:rsidRPr="003B4FCB" w:rsidRDefault="004C2C68" w:rsidP="00FD5E98">
            <w:pPr>
              <w:rPr>
                <w:rFonts w:ascii="Verdana" w:eastAsia="Calibri" w:hAnsi="Verdana"/>
                <w:b/>
                <w:sz w:val="18"/>
              </w:rPr>
            </w:pPr>
            <w:r w:rsidRPr="000C3261">
              <w:rPr>
                <w:rFonts w:ascii="Verdana" w:eastAsia="Calibri" w:hAnsi="Verdana"/>
                <w:b/>
                <w:color w:val="FFFFFF"/>
                <w:sz w:val="18"/>
              </w:rPr>
              <w:t xml:space="preserve">F-08.4 - </w:t>
            </w:r>
            <w:r>
              <w:rPr>
                <w:rFonts w:ascii="Verdana" w:eastAsia="Calibri" w:hAnsi="Verdana"/>
                <w:b/>
                <w:color w:val="FFFFFF"/>
                <w:sz w:val="18"/>
              </w:rPr>
              <w:t xml:space="preserve">Tietoaineistoturvallisuus - </w:t>
            </w:r>
            <w:r w:rsidRPr="000C3261">
              <w:rPr>
                <w:rFonts w:ascii="Verdana" w:eastAsia="Calibri" w:hAnsi="Verdana"/>
                <w:b/>
                <w:color w:val="FFFFFF"/>
                <w:sz w:val="18"/>
              </w:rPr>
              <w:t>Ei-sähköisten tietojen tuhoaminen</w:t>
            </w:r>
          </w:p>
        </w:tc>
      </w:tr>
      <w:tr w:rsidR="004C2C68" w:rsidRPr="003B4FCB" w14:paraId="42D81B3C" w14:textId="77777777" w:rsidTr="004C2C68">
        <w:tc>
          <w:tcPr>
            <w:tcW w:w="2518" w:type="dxa"/>
            <w:shd w:val="clear" w:color="auto" w:fill="EEECE1"/>
            <w:vAlign w:val="center"/>
          </w:tcPr>
          <w:p w14:paraId="3B88F247" w14:textId="77777777" w:rsidR="004C2C68" w:rsidRPr="003B4FCB" w:rsidRDefault="004C2C68" w:rsidP="00FD5E98">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FC35713" w14:textId="77777777" w:rsidR="004C2C68" w:rsidRPr="003B4FCB" w:rsidRDefault="004C2C68" w:rsidP="00FD5E98">
            <w:pPr>
              <w:rPr>
                <w:rFonts w:ascii="Verdana" w:eastAsia="Calibri" w:hAnsi="Verdana"/>
                <w:b/>
                <w:sz w:val="18"/>
              </w:rPr>
            </w:pPr>
            <w:r w:rsidRPr="003B4FCB">
              <w:rPr>
                <w:rFonts w:ascii="Verdana" w:eastAsia="Calibri" w:hAnsi="Verdana"/>
                <w:b/>
                <w:sz w:val="18"/>
              </w:rPr>
              <w:t>Kuinka tämä on toteutettu arviointikohteessa?</w:t>
            </w:r>
          </w:p>
        </w:tc>
      </w:tr>
    </w:tbl>
    <w:tbl>
      <w:tblPr>
        <w:tblStyle w:val="TableGrid19"/>
        <w:tblW w:w="9918" w:type="dxa"/>
        <w:tblLayout w:type="fixed"/>
        <w:tblLook w:val="04A0" w:firstRow="1" w:lastRow="0" w:firstColumn="1" w:lastColumn="0" w:noHBand="0" w:noVBand="1"/>
      </w:tblPr>
      <w:tblGrid>
        <w:gridCol w:w="9918"/>
      </w:tblGrid>
      <w:tr w:rsidR="00A72B5D" w:rsidRPr="003B4FCB" w14:paraId="59F42B68" w14:textId="77777777" w:rsidTr="004C2C68">
        <w:tc>
          <w:tcPr>
            <w:tcW w:w="9918" w:type="dxa"/>
            <w:shd w:val="clear" w:color="auto" w:fill="EEECE1"/>
          </w:tcPr>
          <w:p w14:paraId="779994F3" w14:textId="77777777" w:rsidR="00A72B5D" w:rsidRPr="003B4FCB" w:rsidRDefault="00A72B5D" w:rsidP="00A263E1">
            <w:pPr>
              <w:rPr>
                <w:rFonts w:ascii="Verdana" w:eastAsia="Calibri" w:hAnsi="Verdana"/>
                <w:i/>
                <w:sz w:val="18"/>
              </w:rPr>
            </w:pPr>
            <w:r>
              <w:rPr>
                <w:rFonts w:ascii="Verdana" w:eastAsia="Calibri" w:hAnsi="Verdana"/>
                <w:i/>
                <w:sz w:val="18"/>
              </w:rPr>
              <w:t>Turvallisuusluokka</w:t>
            </w:r>
            <w:r w:rsidRPr="003B4FCB">
              <w:rPr>
                <w:rFonts w:ascii="Verdana" w:eastAsia="Calibri" w:hAnsi="Verdana"/>
                <w:i/>
                <w:sz w:val="18"/>
              </w:rPr>
              <w:t xml:space="preserve"> IV</w:t>
            </w:r>
          </w:p>
        </w:tc>
      </w:tr>
    </w:tbl>
    <w:tbl>
      <w:tblPr>
        <w:tblStyle w:val="TableGrid18"/>
        <w:tblW w:w="9918" w:type="dxa"/>
        <w:tblLayout w:type="fixed"/>
        <w:tblLook w:val="04A0" w:firstRow="1" w:lastRow="0" w:firstColumn="1" w:lastColumn="0" w:noHBand="0" w:noVBand="1"/>
      </w:tblPr>
      <w:tblGrid>
        <w:gridCol w:w="2518"/>
        <w:gridCol w:w="7400"/>
      </w:tblGrid>
      <w:tr w:rsidR="004C2C68" w:rsidRPr="003B4FCB" w14:paraId="3E084873" w14:textId="77777777" w:rsidTr="004C2C68">
        <w:tc>
          <w:tcPr>
            <w:tcW w:w="2518" w:type="dxa"/>
          </w:tcPr>
          <w:p w14:paraId="2861A4AD" w14:textId="4836C6B1" w:rsidR="004C2C68" w:rsidRPr="003B4FCB" w:rsidRDefault="004C2C68" w:rsidP="000C3261">
            <w:pPr>
              <w:rPr>
                <w:rFonts w:ascii="Verdana" w:eastAsia="Calibri" w:hAnsi="Verdana"/>
                <w:sz w:val="18"/>
              </w:rPr>
            </w:pPr>
            <w:r w:rsidRPr="000C3261">
              <w:rPr>
                <w:rFonts w:ascii="Verdana" w:eastAsia="Calibri" w:hAnsi="Verdana"/>
                <w:sz w:val="18"/>
              </w:rPr>
              <w:t>1. Ei-sähköisten turvallisuusluokiteltujen tietojen tuhoaminen on järjestetty luotettavasti. Tuhoamisessa käytetään menetelmiä, joilla estetään tietojen kokoaminen uudelleen kokonaan tai osittain. Sähköisessä muodossa ol</w:t>
            </w:r>
            <w:r>
              <w:rPr>
                <w:rFonts w:ascii="Verdana" w:eastAsia="Calibri" w:hAnsi="Verdana"/>
                <w:sz w:val="18"/>
              </w:rPr>
              <w:t>evien tietojen osalta ks. I-21.</w:t>
            </w:r>
          </w:p>
        </w:tc>
        <w:tc>
          <w:tcPr>
            <w:tcW w:w="7400" w:type="dxa"/>
          </w:tcPr>
          <w:p w14:paraId="44F73778" w14:textId="77777777" w:rsidR="004C2C68" w:rsidRPr="003B4FCB" w:rsidRDefault="004C2C68" w:rsidP="00FD5E98">
            <w:pPr>
              <w:rPr>
                <w:rFonts w:ascii="Verdana" w:eastAsia="Calibri" w:hAnsi="Verdana"/>
                <w:sz w:val="18"/>
              </w:rPr>
            </w:pPr>
          </w:p>
        </w:tc>
      </w:tr>
    </w:tbl>
    <w:tbl>
      <w:tblPr>
        <w:tblStyle w:val="TableGrid19"/>
        <w:tblW w:w="9918" w:type="dxa"/>
        <w:tblLayout w:type="fixed"/>
        <w:tblLook w:val="04A0" w:firstRow="1" w:lastRow="0" w:firstColumn="1" w:lastColumn="0" w:noHBand="0" w:noVBand="1"/>
      </w:tblPr>
      <w:tblGrid>
        <w:gridCol w:w="9918"/>
      </w:tblGrid>
      <w:tr w:rsidR="00A72B5D" w:rsidRPr="003B4FCB" w14:paraId="7676C0F4" w14:textId="77777777" w:rsidTr="004C2C68">
        <w:tc>
          <w:tcPr>
            <w:tcW w:w="9918" w:type="dxa"/>
            <w:shd w:val="clear" w:color="auto" w:fill="EEECE1"/>
          </w:tcPr>
          <w:p w14:paraId="5ED041BC" w14:textId="77777777" w:rsidR="00A72B5D" w:rsidRPr="003B4FCB" w:rsidRDefault="00A72B5D" w:rsidP="00A263E1">
            <w:pPr>
              <w:rPr>
                <w:rFonts w:ascii="Verdana" w:eastAsia="Calibri" w:hAnsi="Verdana"/>
                <w:i/>
                <w:sz w:val="18"/>
              </w:rPr>
            </w:pPr>
            <w:r>
              <w:rPr>
                <w:rFonts w:ascii="Verdana" w:eastAsia="Calibri" w:hAnsi="Verdana"/>
                <w:i/>
                <w:sz w:val="18"/>
              </w:rPr>
              <w:t>Turvallisuusluokka III</w:t>
            </w:r>
          </w:p>
        </w:tc>
      </w:tr>
    </w:tbl>
    <w:tbl>
      <w:tblPr>
        <w:tblStyle w:val="TableGrid18"/>
        <w:tblW w:w="9918" w:type="dxa"/>
        <w:tblLayout w:type="fixed"/>
        <w:tblLook w:val="04A0" w:firstRow="1" w:lastRow="0" w:firstColumn="1" w:lastColumn="0" w:noHBand="0" w:noVBand="1"/>
      </w:tblPr>
      <w:tblGrid>
        <w:gridCol w:w="2518"/>
        <w:gridCol w:w="7400"/>
      </w:tblGrid>
      <w:tr w:rsidR="004C2C68" w:rsidRPr="003B4FCB" w14:paraId="7CC4B52B" w14:textId="77777777" w:rsidTr="004C2C68">
        <w:tc>
          <w:tcPr>
            <w:tcW w:w="2518" w:type="dxa"/>
          </w:tcPr>
          <w:p w14:paraId="44D553EA" w14:textId="77777777" w:rsidR="004C2C68" w:rsidRPr="000C3261" w:rsidRDefault="004C2C68" w:rsidP="000C3261">
            <w:pPr>
              <w:rPr>
                <w:rFonts w:ascii="Verdana" w:eastAsia="Calibri" w:hAnsi="Verdana"/>
                <w:sz w:val="18"/>
              </w:rPr>
            </w:pPr>
            <w:r w:rsidRPr="000C3261">
              <w:rPr>
                <w:rFonts w:ascii="Verdana" w:eastAsia="Calibri" w:hAnsi="Verdana"/>
                <w:sz w:val="18"/>
              </w:rPr>
              <w:t>Kohdan 1 lisäksi</w:t>
            </w:r>
          </w:p>
          <w:p w14:paraId="47011AD7" w14:textId="77777777" w:rsidR="004C2C68" w:rsidRPr="00D7651B" w:rsidRDefault="004C2C68" w:rsidP="000C3261">
            <w:pPr>
              <w:rPr>
                <w:rFonts w:ascii="Verdana" w:eastAsia="Calibri" w:hAnsi="Verdana"/>
                <w:sz w:val="18"/>
              </w:rPr>
            </w:pPr>
            <w:r w:rsidRPr="000C3261">
              <w:rPr>
                <w:rFonts w:ascii="Verdana" w:eastAsia="Calibri" w:hAnsi="Verdana"/>
                <w:sz w:val="18"/>
              </w:rPr>
              <w:t>2. Kansainvälisten turvallisuusluokan III (CONFIDENTIAL) tietojen osalta, kirjaajan on allekirjoitettava tuhoamistodistus, joka tallennetaan kirjaamoon/rekisteröintipisteeseen. Kirjaustiedot on päivitettävä vastaavasti. Kirjaamon/rekisteröintipisteen on säilytettävä tuhoamistodistukset vähintään viiden vuoden ajan. (vrt. F-08.3).</w:t>
            </w:r>
          </w:p>
        </w:tc>
        <w:tc>
          <w:tcPr>
            <w:tcW w:w="7400" w:type="dxa"/>
          </w:tcPr>
          <w:p w14:paraId="106F73FD" w14:textId="77777777" w:rsidR="004C2C68" w:rsidRPr="003B4FCB" w:rsidRDefault="004C2C68" w:rsidP="00FD5E98">
            <w:pPr>
              <w:rPr>
                <w:rFonts w:ascii="Verdana" w:eastAsia="Calibri" w:hAnsi="Verdana"/>
                <w:sz w:val="18"/>
              </w:rPr>
            </w:pPr>
          </w:p>
        </w:tc>
      </w:tr>
    </w:tbl>
    <w:tbl>
      <w:tblPr>
        <w:tblStyle w:val="TableGrid19"/>
        <w:tblW w:w="9918" w:type="dxa"/>
        <w:tblLayout w:type="fixed"/>
        <w:tblLook w:val="04A0" w:firstRow="1" w:lastRow="0" w:firstColumn="1" w:lastColumn="0" w:noHBand="0" w:noVBand="1"/>
      </w:tblPr>
      <w:tblGrid>
        <w:gridCol w:w="9918"/>
      </w:tblGrid>
      <w:tr w:rsidR="00A72B5D" w:rsidRPr="003B4FCB" w14:paraId="0CE233C0" w14:textId="77777777" w:rsidTr="004C2C68">
        <w:tc>
          <w:tcPr>
            <w:tcW w:w="9918" w:type="dxa"/>
            <w:shd w:val="clear" w:color="auto" w:fill="EEECE1"/>
          </w:tcPr>
          <w:p w14:paraId="21672424" w14:textId="77777777" w:rsidR="00A72B5D" w:rsidRPr="003B4FCB" w:rsidRDefault="00A72B5D" w:rsidP="00A263E1">
            <w:pPr>
              <w:rPr>
                <w:rFonts w:ascii="Verdana" w:eastAsia="Calibri" w:hAnsi="Verdana"/>
                <w:i/>
                <w:sz w:val="18"/>
              </w:rPr>
            </w:pPr>
            <w:r>
              <w:rPr>
                <w:rFonts w:ascii="Verdana" w:eastAsia="Calibri" w:hAnsi="Verdana"/>
                <w:i/>
                <w:sz w:val="18"/>
              </w:rPr>
              <w:t>Turvallisuusluokka II</w:t>
            </w:r>
          </w:p>
        </w:tc>
      </w:tr>
    </w:tbl>
    <w:tbl>
      <w:tblPr>
        <w:tblStyle w:val="TableGrid18"/>
        <w:tblW w:w="9918" w:type="dxa"/>
        <w:tblLayout w:type="fixed"/>
        <w:tblLook w:val="04A0" w:firstRow="1" w:lastRow="0" w:firstColumn="1" w:lastColumn="0" w:noHBand="0" w:noVBand="1"/>
      </w:tblPr>
      <w:tblGrid>
        <w:gridCol w:w="2518"/>
        <w:gridCol w:w="7400"/>
      </w:tblGrid>
      <w:tr w:rsidR="004C2C68" w:rsidRPr="003B4FCB" w14:paraId="6054937B" w14:textId="77777777" w:rsidTr="004C2C68">
        <w:tc>
          <w:tcPr>
            <w:tcW w:w="2518" w:type="dxa"/>
          </w:tcPr>
          <w:p w14:paraId="5CE808D7" w14:textId="77777777" w:rsidR="004C2C68" w:rsidRPr="000C3261" w:rsidRDefault="004C2C68" w:rsidP="000C3261">
            <w:pPr>
              <w:rPr>
                <w:rFonts w:ascii="Verdana" w:eastAsia="Calibri" w:hAnsi="Verdana"/>
                <w:sz w:val="18"/>
              </w:rPr>
            </w:pPr>
            <w:r w:rsidRPr="000C3261">
              <w:rPr>
                <w:rFonts w:ascii="Verdana" w:eastAsia="Calibri" w:hAnsi="Verdana"/>
                <w:sz w:val="18"/>
              </w:rPr>
              <w:t>Kohtien 1-2 lisäksi</w:t>
            </w:r>
          </w:p>
          <w:p w14:paraId="4CA813DF" w14:textId="77777777" w:rsidR="004C2C68" w:rsidRPr="00D7651B" w:rsidRDefault="004C2C68" w:rsidP="000C3261">
            <w:pPr>
              <w:rPr>
                <w:rFonts w:ascii="Verdana" w:eastAsia="Calibri" w:hAnsi="Verdana"/>
                <w:sz w:val="18"/>
              </w:rPr>
            </w:pPr>
            <w:r w:rsidRPr="000C3261">
              <w:rPr>
                <w:rFonts w:ascii="Verdana" w:eastAsia="Calibri" w:hAnsi="Verdana"/>
                <w:sz w:val="18"/>
              </w:rPr>
              <w:t>3. Jos tiedon on laatinut toinen viranomainen, tarpeettomaksi käyneen tiedon tuhoamisesta on ilmoitettava tiedon laatineelle viranomaiselle, jollei sitä palauteta tiedon laatineelle viranomaiselle.</w:t>
            </w:r>
          </w:p>
        </w:tc>
        <w:tc>
          <w:tcPr>
            <w:tcW w:w="7400" w:type="dxa"/>
          </w:tcPr>
          <w:p w14:paraId="670F1DD6" w14:textId="77777777" w:rsidR="004C2C68" w:rsidRPr="003B4FCB" w:rsidRDefault="004C2C68" w:rsidP="00FD5E98">
            <w:pPr>
              <w:rPr>
                <w:rFonts w:ascii="Verdana" w:eastAsia="Calibri" w:hAnsi="Verdana"/>
                <w:sz w:val="18"/>
              </w:rPr>
            </w:pPr>
          </w:p>
        </w:tc>
      </w:tr>
      <w:tr w:rsidR="004C2C68" w:rsidRPr="003B4FCB" w14:paraId="280913A7" w14:textId="77777777" w:rsidTr="004C2C68">
        <w:tc>
          <w:tcPr>
            <w:tcW w:w="2518" w:type="dxa"/>
          </w:tcPr>
          <w:p w14:paraId="27AAD0F1" w14:textId="77777777" w:rsidR="004C2C68" w:rsidRPr="00D7651B" w:rsidRDefault="004C2C68" w:rsidP="00FD5E98">
            <w:pPr>
              <w:rPr>
                <w:rFonts w:ascii="Verdana" w:eastAsia="Calibri" w:hAnsi="Verdana"/>
                <w:sz w:val="18"/>
              </w:rPr>
            </w:pPr>
            <w:r w:rsidRPr="000C3261">
              <w:rPr>
                <w:rFonts w:ascii="Verdana" w:eastAsia="Calibri" w:hAnsi="Verdana"/>
                <w:sz w:val="18"/>
              </w:rPr>
              <w:t>4. Tiedon tuhoamisen saa suorittaa vain henkilö, jonka viranomainen on tähän tehtävään määrännyt. Valmisteluvaiheen versiot voi tuhota ne laatinut henkilö.</w:t>
            </w:r>
          </w:p>
        </w:tc>
        <w:tc>
          <w:tcPr>
            <w:tcW w:w="7400" w:type="dxa"/>
          </w:tcPr>
          <w:p w14:paraId="5F1E7FAC" w14:textId="77777777" w:rsidR="004C2C68" w:rsidRPr="003B4FCB" w:rsidRDefault="004C2C68" w:rsidP="00FD5E98">
            <w:pPr>
              <w:rPr>
                <w:rFonts w:ascii="Verdana" w:eastAsia="Calibri" w:hAnsi="Verdana"/>
                <w:sz w:val="18"/>
              </w:rPr>
            </w:pPr>
          </w:p>
        </w:tc>
      </w:tr>
      <w:tr w:rsidR="004C2C68" w:rsidRPr="003B4FCB" w14:paraId="456A311A" w14:textId="77777777" w:rsidTr="004C2C68">
        <w:tc>
          <w:tcPr>
            <w:tcW w:w="2518" w:type="dxa"/>
          </w:tcPr>
          <w:p w14:paraId="7F43BBAA" w14:textId="77777777" w:rsidR="004C2C68" w:rsidRPr="00D7651B" w:rsidRDefault="004C2C68" w:rsidP="00FD5E98">
            <w:pPr>
              <w:rPr>
                <w:rFonts w:ascii="Verdana" w:eastAsia="Calibri" w:hAnsi="Verdana"/>
                <w:sz w:val="18"/>
              </w:rPr>
            </w:pPr>
            <w:r w:rsidRPr="000C3261">
              <w:rPr>
                <w:rFonts w:ascii="Verdana" w:eastAsia="Calibri" w:hAnsi="Verdana"/>
                <w:sz w:val="18"/>
              </w:rPr>
              <w:t>5. Kansainvälisten turvallisuusluokan II (SECRET) tietojen tuhoaminen on suoritettava todistajan läsnä ollessa. Todistajalla on oltava vähintään tuhottavan tiedon turvallisuusluokkaa vastaava turvallisuusselvitys.</w:t>
            </w:r>
          </w:p>
        </w:tc>
        <w:tc>
          <w:tcPr>
            <w:tcW w:w="7400" w:type="dxa"/>
          </w:tcPr>
          <w:p w14:paraId="64836C54" w14:textId="77777777" w:rsidR="004C2C68" w:rsidRPr="003B4FCB" w:rsidRDefault="004C2C68" w:rsidP="00FD5E98">
            <w:pPr>
              <w:rPr>
                <w:rFonts w:ascii="Verdana" w:eastAsia="Calibri" w:hAnsi="Verdana"/>
                <w:sz w:val="18"/>
              </w:rPr>
            </w:pPr>
          </w:p>
        </w:tc>
      </w:tr>
      <w:tr w:rsidR="00652C95" w:rsidRPr="003B4FCB" w14:paraId="73468B89" w14:textId="77777777" w:rsidTr="004C2C68">
        <w:tc>
          <w:tcPr>
            <w:tcW w:w="2518" w:type="dxa"/>
            <w:shd w:val="clear" w:color="auto" w:fill="EEECE1"/>
          </w:tcPr>
          <w:p w14:paraId="15EA9188" w14:textId="77777777" w:rsidR="00652C95" w:rsidRPr="003B4FCB" w:rsidRDefault="00652C95" w:rsidP="00FD5E98">
            <w:pPr>
              <w:rPr>
                <w:rFonts w:ascii="Verdana" w:eastAsia="Calibri" w:hAnsi="Verdana"/>
                <w:b/>
                <w:sz w:val="18"/>
              </w:rPr>
            </w:pPr>
            <w:r w:rsidRPr="003B4FCB">
              <w:rPr>
                <w:rFonts w:ascii="Verdana" w:eastAsia="Calibri" w:hAnsi="Verdana"/>
                <w:b/>
                <w:sz w:val="18"/>
              </w:rPr>
              <w:t>Aineistot</w:t>
            </w:r>
          </w:p>
        </w:tc>
        <w:tc>
          <w:tcPr>
            <w:tcW w:w="7400" w:type="dxa"/>
          </w:tcPr>
          <w:p w14:paraId="62DDD523" w14:textId="77777777" w:rsidR="00652C95" w:rsidRPr="003B4FCB" w:rsidRDefault="00652C95" w:rsidP="00FD5E98">
            <w:pPr>
              <w:rPr>
                <w:rFonts w:ascii="Verdana" w:eastAsia="Calibri" w:hAnsi="Verdana"/>
                <w:sz w:val="18"/>
              </w:rPr>
            </w:pPr>
          </w:p>
        </w:tc>
      </w:tr>
    </w:tbl>
    <w:p w14:paraId="73DF49D6" w14:textId="77777777" w:rsidR="003B4FCB" w:rsidRDefault="003B4FCB" w:rsidP="00FD5E98">
      <w:pPr>
        <w:jc w:val="center"/>
        <w:rPr>
          <w:rFonts w:ascii="Verdana" w:eastAsia="Calibri" w:hAnsi="Verdana" w:cs="Times New Roman"/>
          <w:b/>
          <w:i/>
          <w:sz w:val="18"/>
        </w:rPr>
      </w:pPr>
    </w:p>
    <w:p w14:paraId="2521BF4F" w14:textId="77777777" w:rsidR="00F90A84" w:rsidRDefault="00F90A84" w:rsidP="00F90A84">
      <w:pPr>
        <w:rPr>
          <w:rFonts w:ascii="Verdana" w:eastAsia="Calibri" w:hAnsi="Verdana" w:cs="Times New Roman"/>
          <w:b/>
          <w:i/>
          <w:sz w:val="18"/>
        </w:rPr>
      </w:pPr>
      <w:r>
        <w:rPr>
          <w:rFonts w:ascii="Verdana" w:eastAsia="Calibri" w:hAnsi="Verdana" w:cs="Times New Roman"/>
          <w:b/>
          <w:i/>
          <w:sz w:val="18"/>
        </w:rPr>
        <w:br w:type="page"/>
      </w:r>
    </w:p>
    <w:p w14:paraId="5820894E" w14:textId="0565D79C" w:rsidR="00FD5E98" w:rsidRDefault="00FD5E98" w:rsidP="00FD5E98">
      <w:pPr>
        <w:jc w:val="center"/>
        <w:rPr>
          <w:rFonts w:ascii="Verdana" w:eastAsia="Calibri" w:hAnsi="Verdana" w:cs="Times New Roman"/>
          <w:b/>
          <w:i/>
          <w:sz w:val="18"/>
        </w:rPr>
      </w:pPr>
    </w:p>
    <w:p w14:paraId="2F0D415B" w14:textId="77777777" w:rsidR="00F90A84" w:rsidRDefault="00F90A84" w:rsidP="00FD5E98">
      <w:pPr>
        <w:jc w:val="center"/>
        <w:rPr>
          <w:rFonts w:ascii="Verdana" w:eastAsia="Calibri" w:hAnsi="Verdana" w:cs="Times New Roman"/>
          <w:b/>
          <w:i/>
          <w:sz w:val="18"/>
        </w:rPr>
      </w:pPr>
    </w:p>
    <w:p w14:paraId="73406B32" w14:textId="1B24DB11" w:rsidR="00FD5E98" w:rsidRDefault="00F90A84" w:rsidP="00695471">
      <w:pPr>
        <w:pStyle w:val="Heading1"/>
        <w:numPr>
          <w:ilvl w:val="0"/>
          <w:numId w:val="0"/>
        </w:numPr>
        <w:ind w:left="567" w:hanging="567"/>
      </w:pPr>
      <w:r>
        <w:t>Osa-alue I: Tekninen tietoturvallisuus</w:t>
      </w:r>
    </w:p>
    <w:p w14:paraId="095D52A8" w14:textId="77777777" w:rsidR="00FD5E98" w:rsidRPr="00FD5E98" w:rsidRDefault="00FD5E98" w:rsidP="00FD5E98">
      <w:pPr>
        <w:jc w:val="center"/>
        <w:rPr>
          <w:rFonts w:ascii="Verdana" w:eastAsia="Calibri" w:hAnsi="Verdana" w:cs="Times New Roman"/>
          <w:b/>
          <w:i/>
          <w:sz w:val="18"/>
        </w:rPr>
      </w:pPr>
    </w:p>
    <w:tbl>
      <w:tblPr>
        <w:tblStyle w:val="TableGrid19"/>
        <w:tblW w:w="9918" w:type="dxa"/>
        <w:tblLayout w:type="fixed"/>
        <w:tblLook w:val="04A0" w:firstRow="1" w:lastRow="0" w:firstColumn="1" w:lastColumn="0" w:noHBand="0" w:noVBand="1"/>
      </w:tblPr>
      <w:tblGrid>
        <w:gridCol w:w="2518"/>
        <w:gridCol w:w="7400"/>
      </w:tblGrid>
      <w:tr w:rsidR="004C2C68" w:rsidRPr="003B4FCB" w14:paraId="7C210D67" w14:textId="77777777" w:rsidTr="004C2C68">
        <w:trPr>
          <w:trHeight w:val="623"/>
        </w:trPr>
        <w:tc>
          <w:tcPr>
            <w:tcW w:w="9918" w:type="dxa"/>
            <w:gridSpan w:val="2"/>
            <w:shd w:val="clear" w:color="auto" w:fill="548DD4"/>
            <w:vAlign w:val="center"/>
          </w:tcPr>
          <w:p w14:paraId="7ACAB170" w14:textId="200D4E0E" w:rsidR="004C2C68" w:rsidRPr="003B4FCB" w:rsidRDefault="004C2C68" w:rsidP="003B4FCB">
            <w:pPr>
              <w:rPr>
                <w:rFonts w:ascii="Verdana" w:eastAsia="Calibri" w:hAnsi="Verdana"/>
                <w:b/>
                <w:sz w:val="18"/>
              </w:rPr>
            </w:pPr>
            <w:r w:rsidRPr="003B4FCB">
              <w:rPr>
                <w:rFonts w:ascii="Verdana" w:eastAsia="Calibri" w:hAnsi="Verdana"/>
                <w:b/>
                <w:color w:val="FFFFFF"/>
                <w:sz w:val="18"/>
              </w:rPr>
              <w:t>I</w:t>
            </w:r>
            <w:r>
              <w:rPr>
                <w:rFonts w:ascii="Verdana" w:eastAsia="Calibri" w:hAnsi="Verdana"/>
                <w:b/>
                <w:color w:val="FFFFFF"/>
                <w:sz w:val="18"/>
              </w:rPr>
              <w:t>-</w:t>
            </w:r>
            <w:r w:rsidRPr="003B4FCB">
              <w:rPr>
                <w:rFonts w:ascii="Verdana" w:eastAsia="Calibri" w:hAnsi="Verdana"/>
                <w:b/>
                <w:color w:val="FFFFFF"/>
                <w:sz w:val="18"/>
              </w:rPr>
              <w:t>01 - Tietojenkäsittely-ympäristöjen suojattu yhteenliittäminen - Verkon rakenteellinen turvallisuus</w:t>
            </w:r>
          </w:p>
        </w:tc>
      </w:tr>
      <w:tr w:rsidR="004C2C68" w:rsidRPr="003B4FCB" w14:paraId="7C74575E" w14:textId="77777777" w:rsidTr="004C2C68">
        <w:tc>
          <w:tcPr>
            <w:tcW w:w="2518" w:type="dxa"/>
            <w:shd w:val="clear" w:color="auto" w:fill="EEECE1"/>
            <w:vAlign w:val="center"/>
          </w:tcPr>
          <w:p w14:paraId="1B0C3057" w14:textId="77777777" w:rsidR="004C2C68" w:rsidRPr="003B4FCB" w:rsidRDefault="004C2C68"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3DA74043" w14:textId="77777777" w:rsidR="004C2C68" w:rsidRPr="003B4FCB" w:rsidRDefault="004C2C68" w:rsidP="003B4FCB">
            <w:pPr>
              <w:rPr>
                <w:rFonts w:ascii="Verdana" w:eastAsia="Calibri" w:hAnsi="Verdana"/>
                <w:b/>
                <w:sz w:val="18"/>
              </w:rPr>
            </w:pPr>
            <w:r w:rsidRPr="003B4FCB">
              <w:rPr>
                <w:rFonts w:ascii="Verdana" w:eastAsia="Calibri" w:hAnsi="Verdana"/>
                <w:b/>
                <w:sz w:val="18"/>
              </w:rPr>
              <w:t>Kuinka tämä on toteutettu arviointikohteessa?</w:t>
            </w:r>
          </w:p>
        </w:tc>
      </w:tr>
      <w:tr w:rsidR="003B4FCB" w:rsidRPr="003B4FCB" w14:paraId="7EEAEE4D" w14:textId="77777777" w:rsidTr="004C2C68">
        <w:tc>
          <w:tcPr>
            <w:tcW w:w="9918" w:type="dxa"/>
            <w:gridSpan w:val="2"/>
            <w:shd w:val="clear" w:color="auto" w:fill="EEECE1"/>
          </w:tcPr>
          <w:p w14:paraId="1648B8EC" w14:textId="77777777" w:rsidR="003B4FCB" w:rsidRPr="003B4FCB" w:rsidRDefault="00FD5E98" w:rsidP="003B4FCB">
            <w:pPr>
              <w:rPr>
                <w:rFonts w:ascii="Verdana" w:eastAsia="Calibri" w:hAnsi="Verdana"/>
                <w:i/>
                <w:sz w:val="18"/>
              </w:rPr>
            </w:pPr>
            <w:r>
              <w:rPr>
                <w:rFonts w:ascii="Verdana" w:eastAsia="Calibri" w:hAnsi="Verdana"/>
                <w:i/>
                <w:sz w:val="18"/>
              </w:rPr>
              <w:t>Turvallisuusluokka</w:t>
            </w:r>
            <w:r w:rsidR="003B4FCB" w:rsidRPr="003B4FCB">
              <w:rPr>
                <w:rFonts w:ascii="Verdana" w:eastAsia="Calibri" w:hAnsi="Verdana"/>
                <w:i/>
                <w:sz w:val="18"/>
              </w:rPr>
              <w:t xml:space="preserve"> IV</w:t>
            </w:r>
          </w:p>
        </w:tc>
      </w:tr>
      <w:tr w:rsidR="004C2C68" w:rsidRPr="003B4FCB" w14:paraId="32F776A8" w14:textId="77777777" w:rsidTr="004C2C68">
        <w:tc>
          <w:tcPr>
            <w:tcW w:w="2518" w:type="dxa"/>
          </w:tcPr>
          <w:p w14:paraId="15C5057F" w14:textId="77777777" w:rsidR="004C2C68" w:rsidRPr="003B4FCB" w:rsidRDefault="004C2C68" w:rsidP="003B4FCB">
            <w:pPr>
              <w:rPr>
                <w:rFonts w:ascii="Verdana" w:eastAsia="Calibri" w:hAnsi="Verdana"/>
                <w:sz w:val="18"/>
              </w:rPr>
            </w:pPr>
            <w:r w:rsidRPr="003B4FCB">
              <w:rPr>
                <w:rFonts w:ascii="Verdana" w:eastAsia="Calibri" w:hAnsi="Verdana"/>
                <w:sz w:val="18"/>
              </w:rPr>
              <w:t>1) Tietojenkäsittely-ympäristö on erotettu muista ympäristöistä.</w:t>
            </w:r>
          </w:p>
        </w:tc>
        <w:tc>
          <w:tcPr>
            <w:tcW w:w="7400" w:type="dxa"/>
          </w:tcPr>
          <w:p w14:paraId="4270A6FD" w14:textId="3D286911" w:rsidR="004C2C68" w:rsidRPr="003B4FCB" w:rsidRDefault="004C2C68" w:rsidP="004C2C68">
            <w:pPr>
              <w:rPr>
                <w:rFonts w:ascii="Verdana" w:eastAsia="Calibri" w:hAnsi="Verdana"/>
                <w:sz w:val="18"/>
              </w:rPr>
            </w:pPr>
          </w:p>
        </w:tc>
      </w:tr>
      <w:tr w:rsidR="004C2C68" w:rsidRPr="003B4FCB" w14:paraId="0475DA27" w14:textId="77777777" w:rsidTr="004C2C68">
        <w:tc>
          <w:tcPr>
            <w:tcW w:w="2518" w:type="dxa"/>
          </w:tcPr>
          <w:p w14:paraId="5A8FEA1D" w14:textId="71F78EB1" w:rsidR="004C2C68" w:rsidRPr="003B4FCB" w:rsidRDefault="004C2C68" w:rsidP="00CA7E14">
            <w:pPr>
              <w:rPr>
                <w:rFonts w:ascii="Verdana" w:eastAsia="Calibri" w:hAnsi="Verdana"/>
                <w:sz w:val="18"/>
              </w:rPr>
            </w:pPr>
            <w:r w:rsidRPr="003B4FCB">
              <w:rPr>
                <w:rFonts w:ascii="Verdana" w:eastAsia="Calibri" w:hAnsi="Verdana"/>
                <w:sz w:val="18"/>
              </w:rPr>
              <w:t xml:space="preserve">2) Tietojenkäsittely-ympäristön kytkeminen muiden </w:t>
            </w:r>
            <w:r>
              <w:rPr>
                <w:rFonts w:ascii="Verdana" w:eastAsia="Calibri" w:hAnsi="Verdana"/>
                <w:sz w:val="18"/>
              </w:rPr>
              <w:t>turvallisuusluokkien</w:t>
            </w:r>
            <w:r w:rsidRPr="003B4FCB">
              <w:rPr>
                <w:rFonts w:ascii="Verdana" w:eastAsia="Calibri" w:hAnsi="Verdana"/>
                <w:sz w:val="18"/>
              </w:rPr>
              <w:t xml:space="preserve"> ympäristöihin edellyttää vähintään palomuuriratkaisun käyttöä.</w:t>
            </w:r>
          </w:p>
        </w:tc>
        <w:tc>
          <w:tcPr>
            <w:tcW w:w="7400" w:type="dxa"/>
          </w:tcPr>
          <w:p w14:paraId="5E1547A1" w14:textId="6A5A4933" w:rsidR="004C2C68" w:rsidRPr="003B4FCB" w:rsidRDefault="004C2C68" w:rsidP="004C2C68">
            <w:pPr>
              <w:rPr>
                <w:rFonts w:ascii="Verdana" w:eastAsia="Calibri" w:hAnsi="Verdana"/>
                <w:sz w:val="18"/>
              </w:rPr>
            </w:pPr>
          </w:p>
        </w:tc>
      </w:tr>
      <w:tr w:rsidR="004C2C68" w:rsidRPr="003B4FCB" w14:paraId="62C0ADB8" w14:textId="77777777" w:rsidTr="004C2C68">
        <w:tc>
          <w:tcPr>
            <w:tcW w:w="2518" w:type="dxa"/>
          </w:tcPr>
          <w:p w14:paraId="383EC5BD" w14:textId="57B41A20" w:rsidR="004C2C68" w:rsidRPr="003B4FCB" w:rsidRDefault="004C2C68" w:rsidP="00FD5E98">
            <w:pPr>
              <w:rPr>
                <w:rFonts w:ascii="Verdana" w:eastAsia="Calibri" w:hAnsi="Verdana"/>
                <w:sz w:val="18"/>
              </w:rPr>
            </w:pPr>
            <w:r w:rsidRPr="003B4FCB">
              <w:rPr>
                <w:rFonts w:ascii="Verdana" w:eastAsia="Calibri" w:hAnsi="Verdana"/>
                <w:sz w:val="18"/>
              </w:rPr>
              <w:t xml:space="preserve">3) Hallitun fyysisen turva-alueen ulkopuolelle menevä liikenne salataan viranomaisen ko. </w:t>
            </w:r>
            <w:r>
              <w:rPr>
                <w:rFonts w:ascii="Verdana" w:eastAsia="Calibri" w:hAnsi="Verdana"/>
                <w:sz w:val="18"/>
              </w:rPr>
              <w:t>turvallisuusluokalle</w:t>
            </w:r>
            <w:r w:rsidRPr="003B4FCB">
              <w:rPr>
                <w:rFonts w:ascii="Verdana" w:eastAsia="Calibri" w:hAnsi="Verdana"/>
                <w:sz w:val="18"/>
              </w:rPr>
              <w:t xml:space="preserve"> hyväksymällä salausratkaisulla (vrt. I</w:t>
            </w:r>
            <w:r>
              <w:rPr>
                <w:rFonts w:ascii="Verdana" w:eastAsia="Calibri" w:hAnsi="Verdana"/>
                <w:sz w:val="18"/>
              </w:rPr>
              <w:t>-</w:t>
            </w:r>
            <w:r w:rsidRPr="003B4FCB">
              <w:rPr>
                <w:rFonts w:ascii="Verdana" w:eastAsia="Calibri" w:hAnsi="Verdana"/>
                <w:sz w:val="18"/>
              </w:rPr>
              <w:t>12 ja I</w:t>
            </w:r>
            <w:r>
              <w:rPr>
                <w:rFonts w:ascii="Verdana" w:eastAsia="Calibri" w:hAnsi="Verdana"/>
                <w:sz w:val="18"/>
              </w:rPr>
              <w:t>-</w:t>
            </w:r>
            <w:r w:rsidRPr="003B4FCB">
              <w:rPr>
                <w:rFonts w:ascii="Verdana" w:eastAsia="Calibri" w:hAnsi="Verdana"/>
                <w:sz w:val="18"/>
              </w:rPr>
              <w:t>15).</w:t>
            </w:r>
          </w:p>
        </w:tc>
        <w:tc>
          <w:tcPr>
            <w:tcW w:w="7400" w:type="dxa"/>
          </w:tcPr>
          <w:p w14:paraId="5B34A6A5" w14:textId="49992694" w:rsidR="004C2C68" w:rsidRPr="003B4FCB" w:rsidRDefault="004C2C68" w:rsidP="00FD5E98">
            <w:pPr>
              <w:rPr>
                <w:rFonts w:ascii="Verdana" w:eastAsia="Calibri" w:hAnsi="Verdana"/>
                <w:sz w:val="18"/>
              </w:rPr>
            </w:pPr>
          </w:p>
        </w:tc>
      </w:tr>
      <w:tr w:rsidR="003B4FCB" w:rsidRPr="003B4FCB" w14:paraId="5900ECA7" w14:textId="77777777" w:rsidTr="004C2C68">
        <w:tc>
          <w:tcPr>
            <w:tcW w:w="9918" w:type="dxa"/>
            <w:gridSpan w:val="2"/>
            <w:shd w:val="clear" w:color="auto" w:fill="EEECE1"/>
          </w:tcPr>
          <w:p w14:paraId="14D56142" w14:textId="77777777" w:rsidR="003B4FCB" w:rsidRPr="003B4FCB" w:rsidRDefault="00A72B5D" w:rsidP="003B4FCB">
            <w:pPr>
              <w:rPr>
                <w:rFonts w:ascii="Verdana" w:eastAsia="Calibri" w:hAnsi="Verdana"/>
                <w:i/>
                <w:sz w:val="18"/>
              </w:rPr>
            </w:pPr>
            <w:r>
              <w:rPr>
                <w:rFonts w:ascii="Verdana" w:eastAsia="Calibri" w:hAnsi="Verdana"/>
                <w:i/>
                <w:sz w:val="18"/>
              </w:rPr>
              <w:t>Turvallisuusluokat</w:t>
            </w:r>
            <w:r w:rsidR="003B4FCB" w:rsidRPr="003B4FCB">
              <w:rPr>
                <w:rFonts w:ascii="Verdana" w:eastAsia="Calibri" w:hAnsi="Verdana"/>
                <w:i/>
                <w:sz w:val="18"/>
              </w:rPr>
              <w:t xml:space="preserve"> III-II</w:t>
            </w:r>
          </w:p>
        </w:tc>
      </w:tr>
      <w:tr w:rsidR="004C2C68" w:rsidRPr="003B4FCB" w14:paraId="13043F54" w14:textId="77777777" w:rsidTr="004C2C68">
        <w:tc>
          <w:tcPr>
            <w:tcW w:w="2518" w:type="dxa"/>
          </w:tcPr>
          <w:p w14:paraId="1383AE0B" w14:textId="77777777" w:rsidR="004C2C68" w:rsidRPr="003B4FCB" w:rsidRDefault="004C2C68" w:rsidP="003B4FCB">
            <w:pPr>
              <w:rPr>
                <w:rFonts w:ascii="Verdana" w:eastAsia="Calibri" w:hAnsi="Verdana"/>
                <w:sz w:val="18"/>
              </w:rPr>
            </w:pPr>
            <w:r w:rsidRPr="003B4FCB">
              <w:rPr>
                <w:rFonts w:ascii="Verdana" w:eastAsia="Calibri" w:hAnsi="Verdana"/>
                <w:sz w:val="18"/>
              </w:rPr>
              <w:t>Kohtien 1 ja 3 lisäksi:</w:t>
            </w:r>
          </w:p>
          <w:p w14:paraId="3DB89AA3" w14:textId="77777777" w:rsidR="004C2C68" w:rsidRPr="003B4FCB" w:rsidRDefault="004C2C68" w:rsidP="00FD5E98">
            <w:pPr>
              <w:rPr>
                <w:rFonts w:ascii="Verdana" w:eastAsia="Calibri" w:hAnsi="Verdana"/>
                <w:sz w:val="18"/>
              </w:rPr>
            </w:pPr>
            <w:r w:rsidRPr="003B4FCB">
              <w:rPr>
                <w:rFonts w:ascii="Verdana" w:eastAsia="Calibri" w:hAnsi="Verdana"/>
                <w:sz w:val="18"/>
              </w:rPr>
              <w:t xml:space="preserve">4) Tietojenkäsittely-ympäristön kytkeminen muiden </w:t>
            </w:r>
            <w:r>
              <w:rPr>
                <w:rFonts w:ascii="Verdana" w:eastAsia="Calibri" w:hAnsi="Verdana"/>
                <w:sz w:val="18"/>
              </w:rPr>
              <w:t>turvallisuusluokkien</w:t>
            </w:r>
            <w:r w:rsidRPr="003B4FCB">
              <w:rPr>
                <w:rFonts w:ascii="Verdana" w:eastAsia="Calibri" w:hAnsi="Verdana"/>
                <w:sz w:val="18"/>
              </w:rPr>
              <w:t xml:space="preserve"> ympäristöihin edellyttää </w:t>
            </w:r>
            <w:r>
              <w:rPr>
                <w:rFonts w:ascii="Verdana" w:eastAsia="Calibri" w:hAnsi="Verdana"/>
                <w:sz w:val="18"/>
              </w:rPr>
              <w:t xml:space="preserve">toimivaltaisen </w:t>
            </w:r>
            <w:r w:rsidRPr="003B4FCB">
              <w:rPr>
                <w:rFonts w:ascii="Verdana" w:eastAsia="Calibri" w:hAnsi="Verdana"/>
                <w:sz w:val="18"/>
              </w:rPr>
              <w:t xml:space="preserve">viranomaisen ko. </w:t>
            </w:r>
            <w:r>
              <w:rPr>
                <w:rFonts w:ascii="Verdana" w:eastAsia="Calibri" w:hAnsi="Verdana"/>
                <w:sz w:val="18"/>
              </w:rPr>
              <w:t>turvallisuustasolle</w:t>
            </w:r>
            <w:r w:rsidRPr="003B4FCB">
              <w:rPr>
                <w:rFonts w:ascii="Verdana" w:eastAsia="Calibri" w:hAnsi="Verdana"/>
                <w:sz w:val="18"/>
              </w:rPr>
              <w:t xml:space="preserve"> hyväksymän yhdyskäytäväratkaisun käyttöä.</w:t>
            </w:r>
          </w:p>
        </w:tc>
        <w:tc>
          <w:tcPr>
            <w:tcW w:w="7400" w:type="dxa"/>
          </w:tcPr>
          <w:p w14:paraId="6E11335B" w14:textId="00D36A14" w:rsidR="004C2C68" w:rsidRPr="003B4FCB" w:rsidRDefault="004C2C68" w:rsidP="003B4FCB">
            <w:pPr>
              <w:rPr>
                <w:rFonts w:ascii="Verdana" w:eastAsia="Calibri" w:hAnsi="Verdana"/>
                <w:sz w:val="18"/>
              </w:rPr>
            </w:pPr>
          </w:p>
        </w:tc>
      </w:tr>
      <w:tr w:rsidR="003B4FCB" w:rsidRPr="003B4FCB" w14:paraId="7176BDE6" w14:textId="77777777" w:rsidTr="004C2C68">
        <w:tc>
          <w:tcPr>
            <w:tcW w:w="2518" w:type="dxa"/>
            <w:shd w:val="clear" w:color="auto" w:fill="EEECE1"/>
          </w:tcPr>
          <w:p w14:paraId="24FE3935"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3F1A5D36" w14:textId="0D2C8ABF" w:rsidR="003B4FCB" w:rsidRPr="003B4FCB" w:rsidRDefault="003B4FCB" w:rsidP="003B4FCB">
            <w:pPr>
              <w:rPr>
                <w:rFonts w:ascii="Verdana" w:eastAsia="Calibri" w:hAnsi="Verdana"/>
                <w:sz w:val="18"/>
              </w:rPr>
            </w:pPr>
          </w:p>
        </w:tc>
      </w:tr>
    </w:tbl>
    <w:p w14:paraId="5617CFCB" w14:textId="77777777" w:rsidR="003B4FCB" w:rsidRDefault="003B4FCB" w:rsidP="004258CF"/>
    <w:p w14:paraId="6A8B8159" w14:textId="77777777" w:rsidR="003B4FCB" w:rsidRDefault="003B4FCB" w:rsidP="004258CF"/>
    <w:tbl>
      <w:tblPr>
        <w:tblStyle w:val="TableGrid20"/>
        <w:tblW w:w="9918" w:type="dxa"/>
        <w:tblLayout w:type="fixed"/>
        <w:tblLook w:val="04A0" w:firstRow="1" w:lastRow="0" w:firstColumn="1" w:lastColumn="0" w:noHBand="0" w:noVBand="1"/>
      </w:tblPr>
      <w:tblGrid>
        <w:gridCol w:w="2518"/>
        <w:gridCol w:w="7400"/>
      </w:tblGrid>
      <w:tr w:rsidR="004C2C68" w:rsidRPr="003B4FCB" w14:paraId="4E9E6E41" w14:textId="77777777" w:rsidTr="004C2C68">
        <w:trPr>
          <w:trHeight w:val="623"/>
        </w:trPr>
        <w:tc>
          <w:tcPr>
            <w:tcW w:w="9918" w:type="dxa"/>
            <w:gridSpan w:val="2"/>
            <w:shd w:val="clear" w:color="auto" w:fill="548DD4"/>
            <w:vAlign w:val="center"/>
          </w:tcPr>
          <w:p w14:paraId="04EE3509" w14:textId="4E481D3D" w:rsidR="004C2C68" w:rsidRPr="003B4FCB" w:rsidRDefault="004C2C68" w:rsidP="00237D66">
            <w:pPr>
              <w:rPr>
                <w:rFonts w:ascii="Verdana" w:eastAsia="Calibri" w:hAnsi="Verdana"/>
                <w:b/>
                <w:sz w:val="18"/>
              </w:rPr>
            </w:pPr>
            <w:r w:rsidRPr="003B4FCB">
              <w:rPr>
                <w:rFonts w:ascii="Verdana" w:eastAsia="Calibri" w:hAnsi="Verdana"/>
                <w:b/>
                <w:color w:val="FFFFFF"/>
                <w:sz w:val="18"/>
              </w:rPr>
              <w:t>I</w:t>
            </w:r>
            <w:r>
              <w:rPr>
                <w:rFonts w:ascii="Verdana" w:eastAsia="Calibri" w:hAnsi="Verdana"/>
                <w:b/>
                <w:color w:val="FFFFFF"/>
                <w:sz w:val="18"/>
              </w:rPr>
              <w:t>-</w:t>
            </w:r>
            <w:r w:rsidRPr="003B4FCB">
              <w:rPr>
                <w:rFonts w:ascii="Verdana" w:eastAsia="Calibri" w:hAnsi="Verdana"/>
                <w:b/>
                <w:color w:val="FFFFFF"/>
                <w:sz w:val="18"/>
              </w:rPr>
              <w:t xml:space="preserve">02 - Vähimpien oikeuksien periaate - Tietoliikenneverkon vyöhykkeistäminen ja suodatussäännöt ko. </w:t>
            </w:r>
            <w:r>
              <w:rPr>
                <w:rFonts w:ascii="Verdana" w:eastAsia="Calibri" w:hAnsi="Verdana"/>
                <w:b/>
                <w:color w:val="FFFFFF"/>
                <w:sz w:val="18"/>
              </w:rPr>
              <w:t>turvallisuusluokan</w:t>
            </w:r>
            <w:r w:rsidRPr="003B4FCB">
              <w:rPr>
                <w:rFonts w:ascii="Verdana" w:eastAsia="Calibri" w:hAnsi="Verdana"/>
                <w:b/>
                <w:color w:val="FFFFFF"/>
                <w:sz w:val="18"/>
              </w:rPr>
              <w:t xml:space="preserve"> sisällä</w:t>
            </w:r>
          </w:p>
        </w:tc>
      </w:tr>
      <w:tr w:rsidR="004C2C68" w:rsidRPr="003B4FCB" w14:paraId="40C163B7" w14:textId="77777777" w:rsidTr="004C2C68">
        <w:tc>
          <w:tcPr>
            <w:tcW w:w="2518" w:type="dxa"/>
            <w:shd w:val="clear" w:color="auto" w:fill="EEECE1"/>
            <w:vAlign w:val="center"/>
          </w:tcPr>
          <w:p w14:paraId="2EF88955" w14:textId="77777777" w:rsidR="004C2C68" w:rsidRPr="003B4FCB" w:rsidRDefault="004C2C68"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0FB953EE" w14:textId="77777777" w:rsidR="004C2C68" w:rsidRPr="003B4FCB" w:rsidRDefault="004C2C68" w:rsidP="003B4FCB">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159C6D4E" w14:textId="77777777" w:rsidTr="004C2C68">
        <w:tc>
          <w:tcPr>
            <w:tcW w:w="2518" w:type="dxa"/>
          </w:tcPr>
          <w:p w14:paraId="561B311B" w14:textId="77777777" w:rsidR="004C2C68" w:rsidRPr="003B4FCB" w:rsidRDefault="004C2C68" w:rsidP="003B4FCB">
            <w:pPr>
              <w:rPr>
                <w:rFonts w:ascii="Verdana" w:eastAsia="Calibri" w:hAnsi="Verdana"/>
                <w:sz w:val="18"/>
              </w:rPr>
            </w:pPr>
            <w:r w:rsidRPr="007B187E">
              <w:rPr>
                <w:rFonts w:ascii="Verdana" w:eastAsia="Calibri" w:hAnsi="Verdana"/>
                <w:sz w:val="18"/>
              </w:rPr>
              <w:t>Tietoliikenneverkon vyöhykkeistäminen ja suodatussäännöstöt on toteutettava vähimpien oikeuksien (least privilege) ja monitasoisen suojaamisen (defence in depth) periaatteiden mukaisesti.</w:t>
            </w:r>
          </w:p>
        </w:tc>
        <w:tc>
          <w:tcPr>
            <w:tcW w:w="7400" w:type="dxa"/>
          </w:tcPr>
          <w:p w14:paraId="6C37B98A" w14:textId="77777777" w:rsidR="004C2C68" w:rsidRPr="003B4FCB" w:rsidRDefault="004C2C68" w:rsidP="003B4FCB">
            <w:pPr>
              <w:rPr>
                <w:rFonts w:ascii="Verdana" w:eastAsia="Calibri" w:hAnsi="Verdana"/>
                <w:sz w:val="18"/>
              </w:rPr>
            </w:pPr>
          </w:p>
        </w:tc>
      </w:tr>
      <w:tr w:rsidR="003B4FCB" w:rsidRPr="003B4FCB" w14:paraId="124AEC7C" w14:textId="77777777" w:rsidTr="004C2C68">
        <w:tc>
          <w:tcPr>
            <w:tcW w:w="2518" w:type="dxa"/>
            <w:shd w:val="clear" w:color="auto" w:fill="EEECE1"/>
          </w:tcPr>
          <w:p w14:paraId="2D19FB3D"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58C82BF3" w14:textId="77777777" w:rsidR="003B4FCB" w:rsidRPr="003B4FCB" w:rsidRDefault="003B4FCB" w:rsidP="003B4FCB">
            <w:pPr>
              <w:rPr>
                <w:rFonts w:ascii="Verdana" w:eastAsia="Calibri" w:hAnsi="Verdana"/>
                <w:sz w:val="18"/>
              </w:rPr>
            </w:pPr>
          </w:p>
        </w:tc>
      </w:tr>
    </w:tbl>
    <w:p w14:paraId="3021F551" w14:textId="77777777" w:rsidR="003B4FCB" w:rsidRPr="003B4FCB" w:rsidRDefault="003B4FCB" w:rsidP="003B4FCB">
      <w:pPr>
        <w:rPr>
          <w:rFonts w:ascii="Calibri" w:eastAsia="Calibri" w:hAnsi="Calibri" w:cs="Calibri"/>
        </w:rPr>
      </w:pPr>
    </w:p>
    <w:p w14:paraId="0D30B33D" w14:textId="61BF9C41" w:rsidR="008051DB" w:rsidRPr="003B4FCB" w:rsidRDefault="008051DB" w:rsidP="003B4FCB">
      <w:pPr>
        <w:rPr>
          <w:rFonts w:ascii="Calibri" w:eastAsia="Calibri" w:hAnsi="Calibri" w:cs="Calibri"/>
        </w:rPr>
      </w:pPr>
    </w:p>
    <w:tbl>
      <w:tblPr>
        <w:tblStyle w:val="TableGrid20"/>
        <w:tblW w:w="9918" w:type="dxa"/>
        <w:tblLayout w:type="fixed"/>
        <w:tblLook w:val="04A0" w:firstRow="1" w:lastRow="0" w:firstColumn="1" w:lastColumn="0" w:noHBand="0" w:noVBand="1"/>
      </w:tblPr>
      <w:tblGrid>
        <w:gridCol w:w="2518"/>
        <w:gridCol w:w="7400"/>
      </w:tblGrid>
      <w:tr w:rsidR="004C2C68" w:rsidRPr="003B4FCB" w14:paraId="1B8F1F06" w14:textId="77777777" w:rsidTr="004C2C68">
        <w:trPr>
          <w:trHeight w:val="623"/>
        </w:trPr>
        <w:tc>
          <w:tcPr>
            <w:tcW w:w="9918" w:type="dxa"/>
            <w:gridSpan w:val="2"/>
            <w:shd w:val="clear" w:color="auto" w:fill="548DD4"/>
            <w:vAlign w:val="center"/>
          </w:tcPr>
          <w:p w14:paraId="4D63697B" w14:textId="16E2A8C6" w:rsidR="004C2C68" w:rsidRPr="003B4FCB" w:rsidRDefault="004C2C68" w:rsidP="003B4FCB">
            <w:pPr>
              <w:rPr>
                <w:rFonts w:ascii="Verdana" w:eastAsia="Calibri" w:hAnsi="Verdana"/>
                <w:b/>
                <w:sz w:val="18"/>
              </w:rPr>
            </w:pPr>
            <w:r w:rsidRPr="003B4FCB">
              <w:rPr>
                <w:rFonts w:ascii="Verdana" w:eastAsia="Calibri" w:hAnsi="Verdana"/>
                <w:b/>
                <w:color w:val="FFFFFF"/>
                <w:sz w:val="18"/>
              </w:rPr>
              <w:t>I</w:t>
            </w:r>
            <w:r>
              <w:rPr>
                <w:rFonts w:ascii="Verdana" w:eastAsia="Calibri" w:hAnsi="Verdana"/>
                <w:b/>
                <w:color w:val="FFFFFF"/>
                <w:sz w:val="18"/>
              </w:rPr>
              <w:t>-</w:t>
            </w:r>
            <w:r w:rsidRPr="003B4FCB">
              <w:rPr>
                <w:rFonts w:ascii="Verdana" w:eastAsia="Calibri" w:hAnsi="Verdana"/>
                <w:b/>
                <w:color w:val="FFFFFF"/>
                <w:sz w:val="18"/>
              </w:rPr>
              <w:t>03 - Tietojenkäsittely-ympäristön turvallisuus koko elinkaaren ajan - Suodatus- ja valvontajärjestelmien hallinnointi</w:t>
            </w:r>
          </w:p>
        </w:tc>
      </w:tr>
      <w:tr w:rsidR="004C2C68" w:rsidRPr="003B4FCB" w14:paraId="588B18AB" w14:textId="77777777" w:rsidTr="004C2C68">
        <w:tc>
          <w:tcPr>
            <w:tcW w:w="2518" w:type="dxa"/>
            <w:shd w:val="clear" w:color="auto" w:fill="EEECE1"/>
            <w:vAlign w:val="center"/>
          </w:tcPr>
          <w:p w14:paraId="5CA5E1C0" w14:textId="77777777" w:rsidR="004C2C68" w:rsidRPr="003B4FCB" w:rsidRDefault="004C2C68"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62D261E8" w14:textId="77777777" w:rsidR="004C2C68" w:rsidRPr="003B4FCB" w:rsidRDefault="004C2C68" w:rsidP="003B4FCB">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4ED2CDB3" w14:textId="77777777" w:rsidTr="004C2C68">
        <w:trPr>
          <w:trHeight w:val="3500"/>
        </w:trPr>
        <w:tc>
          <w:tcPr>
            <w:tcW w:w="2518" w:type="dxa"/>
          </w:tcPr>
          <w:p w14:paraId="277FC4EF" w14:textId="77777777" w:rsidR="004C2C68" w:rsidRPr="003B4FCB" w:rsidRDefault="004C2C68" w:rsidP="003B4FCB">
            <w:pPr>
              <w:rPr>
                <w:rFonts w:ascii="Verdana" w:eastAsia="Calibri" w:hAnsi="Verdana"/>
                <w:sz w:val="18"/>
              </w:rPr>
            </w:pPr>
            <w:r w:rsidRPr="003B4FCB">
              <w:rPr>
                <w:rFonts w:ascii="Verdana" w:eastAsia="Calibri" w:hAnsi="Verdana"/>
                <w:sz w:val="18"/>
              </w:rPr>
              <w:t>Suodatus- ja valvontajärjestelmien tarkoituksenmukaisesta toiminnasta huolehditaan koko tietojenkäsittely-ympäristön elinkaaren ajan.</w:t>
            </w:r>
          </w:p>
          <w:p w14:paraId="6B3E40F2" w14:textId="6BB2CD5A" w:rsidR="004C2C68" w:rsidRPr="003B4FCB" w:rsidRDefault="004C2C68" w:rsidP="003B4FCB">
            <w:pPr>
              <w:rPr>
                <w:rFonts w:ascii="Verdana" w:eastAsia="Calibri" w:hAnsi="Verdana"/>
                <w:sz w:val="18"/>
              </w:rPr>
            </w:pPr>
            <w:r w:rsidRPr="007B187E">
              <w:rPr>
                <w:rFonts w:ascii="Verdana" w:eastAsia="Calibri" w:hAnsi="Verdana"/>
                <w:sz w:val="18"/>
              </w:rPr>
              <w:t>a) Liikennettä suodattavien tai valvovien järjestelmien asetusten lisääminen, muuttaminen, poistaminen ja valvonta (vrt. I-16) on vastuutettu ja organisoitu.</w:t>
            </w:r>
          </w:p>
        </w:tc>
        <w:tc>
          <w:tcPr>
            <w:tcW w:w="7400" w:type="dxa"/>
          </w:tcPr>
          <w:p w14:paraId="4E4E622C" w14:textId="77777777" w:rsidR="004C2C68" w:rsidRPr="003B4FCB" w:rsidRDefault="004C2C68" w:rsidP="003B4FCB">
            <w:pPr>
              <w:rPr>
                <w:rFonts w:ascii="Verdana" w:eastAsia="Calibri" w:hAnsi="Verdana"/>
                <w:sz w:val="18"/>
              </w:rPr>
            </w:pPr>
          </w:p>
        </w:tc>
      </w:tr>
      <w:tr w:rsidR="004C2C68" w:rsidRPr="003B4FCB" w14:paraId="3E3183BD" w14:textId="77777777" w:rsidTr="004C2C68">
        <w:tc>
          <w:tcPr>
            <w:tcW w:w="2518" w:type="dxa"/>
          </w:tcPr>
          <w:p w14:paraId="0192C804" w14:textId="77777777" w:rsidR="004C2C68" w:rsidRPr="003B4FCB" w:rsidRDefault="004C2C68" w:rsidP="003B4FCB">
            <w:pPr>
              <w:rPr>
                <w:rFonts w:ascii="Verdana" w:eastAsia="Calibri" w:hAnsi="Verdana"/>
                <w:sz w:val="18"/>
              </w:rPr>
            </w:pPr>
            <w:r w:rsidRPr="007B187E">
              <w:rPr>
                <w:rFonts w:ascii="Verdana" w:eastAsia="Calibri" w:hAnsi="Verdana"/>
                <w:sz w:val="18"/>
              </w:rPr>
              <w:t>b) Verkon ja siihen liittyvien suodatus- ja valvontajärjestelmien dokumentaatiota ylläpidetään sen elinkaaren aikana erottamattomana osana muutosten ja asetusten hallintaprosessia.</w:t>
            </w:r>
          </w:p>
        </w:tc>
        <w:tc>
          <w:tcPr>
            <w:tcW w:w="7400" w:type="dxa"/>
          </w:tcPr>
          <w:p w14:paraId="770FE2CB" w14:textId="77777777" w:rsidR="004C2C68" w:rsidRPr="003B4FCB" w:rsidRDefault="004C2C68" w:rsidP="003B4FCB">
            <w:pPr>
              <w:rPr>
                <w:rFonts w:ascii="Verdana" w:eastAsia="Calibri" w:hAnsi="Verdana"/>
                <w:sz w:val="18"/>
              </w:rPr>
            </w:pPr>
          </w:p>
        </w:tc>
      </w:tr>
      <w:tr w:rsidR="004C2C68" w:rsidRPr="003B4FCB" w14:paraId="4E2D3CEF" w14:textId="77777777" w:rsidTr="004C2C68">
        <w:tc>
          <w:tcPr>
            <w:tcW w:w="2518" w:type="dxa"/>
          </w:tcPr>
          <w:p w14:paraId="0C97CF44" w14:textId="77777777" w:rsidR="004C2C68" w:rsidRPr="003B4FCB" w:rsidRDefault="004C2C68" w:rsidP="003B4FCB">
            <w:pPr>
              <w:rPr>
                <w:rFonts w:ascii="Verdana" w:eastAsia="Calibri" w:hAnsi="Verdana"/>
                <w:sz w:val="18"/>
              </w:rPr>
            </w:pPr>
            <w:r w:rsidRPr="007B187E">
              <w:rPr>
                <w:rFonts w:ascii="Verdana" w:eastAsia="Calibri" w:hAnsi="Verdana"/>
                <w:sz w:val="18"/>
              </w:rPr>
              <w:t>c) Liikennettä suodattavien tai valvovien järjestelmien asetukset ja haluttu toiminta tarkastetaan määräajoin tietojenkäsittely-ympäristön toiminnan ja huollon aikana sekä poikkeuksellisten tilanteiden ilmetessä.</w:t>
            </w:r>
          </w:p>
        </w:tc>
        <w:tc>
          <w:tcPr>
            <w:tcW w:w="7400" w:type="dxa"/>
          </w:tcPr>
          <w:p w14:paraId="36F722DE" w14:textId="77777777" w:rsidR="004C2C68" w:rsidRPr="003B4FCB" w:rsidRDefault="004C2C68" w:rsidP="003B4FCB">
            <w:pPr>
              <w:rPr>
                <w:rFonts w:ascii="Verdana" w:eastAsia="Calibri" w:hAnsi="Verdana"/>
                <w:sz w:val="18"/>
              </w:rPr>
            </w:pPr>
          </w:p>
        </w:tc>
      </w:tr>
      <w:tr w:rsidR="003B4FCB" w:rsidRPr="003B4FCB" w14:paraId="42B6F7FF" w14:textId="77777777" w:rsidTr="004C2C68">
        <w:tc>
          <w:tcPr>
            <w:tcW w:w="2518" w:type="dxa"/>
            <w:shd w:val="clear" w:color="auto" w:fill="EEECE1"/>
          </w:tcPr>
          <w:p w14:paraId="38877F22"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4124FAD1" w14:textId="77777777" w:rsidR="003B4FCB" w:rsidRPr="003B4FCB" w:rsidRDefault="003B4FCB" w:rsidP="003B4FCB">
            <w:pPr>
              <w:rPr>
                <w:rFonts w:ascii="Verdana" w:eastAsia="Calibri" w:hAnsi="Verdana"/>
                <w:sz w:val="18"/>
              </w:rPr>
            </w:pPr>
          </w:p>
        </w:tc>
      </w:tr>
    </w:tbl>
    <w:p w14:paraId="33F29EB0" w14:textId="77777777" w:rsidR="003B4FCB" w:rsidRDefault="003B4FCB" w:rsidP="004258CF"/>
    <w:p w14:paraId="7DBE9AFA" w14:textId="77777777" w:rsidR="003B4FCB" w:rsidRDefault="003B4FCB" w:rsidP="004258CF"/>
    <w:tbl>
      <w:tblPr>
        <w:tblStyle w:val="TableGrid21"/>
        <w:tblW w:w="9918" w:type="dxa"/>
        <w:tblLayout w:type="fixed"/>
        <w:tblLook w:val="04A0" w:firstRow="1" w:lastRow="0" w:firstColumn="1" w:lastColumn="0" w:noHBand="0" w:noVBand="1"/>
      </w:tblPr>
      <w:tblGrid>
        <w:gridCol w:w="2518"/>
        <w:gridCol w:w="7400"/>
      </w:tblGrid>
      <w:tr w:rsidR="004C2C68" w:rsidRPr="003B4FCB" w14:paraId="69B08540" w14:textId="77777777" w:rsidTr="004C2C68">
        <w:trPr>
          <w:trHeight w:val="623"/>
        </w:trPr>
        <w:tc>
          <w:tcPr>
            <w:tcW w:w="9918" w:type="dxa"/>
            <w:gridSpan w:val="2"/>
            <w:shd w:val="clear" w:color="auto" w:fill="548DD4"/>
            <w:vAlign w:val="center"/>
          </w:tcPr>
          <w:p w14:paraId="144C6F3F" w14:textId="0EC94F19" w:rsidR="004C2C68" w:rsidRPr="003B4FCB" w:rsidRDefault="004C2C68" w:rsidP="003B4FCB">
            <w:pPr>
              <w:rPr>
                <w:rFonts w:ascii="Verdana" w:eastAsia="Calibri" w:hAnsi="Verdana"/>
                <w:b/>
                <w:sz w:val="18"/>
              </w:rPr>
            </w:pPr>
            <w:r w:rsidRPr="003B4FCB">
              <w:rPr>
                <w:rFonts w:ascii="Verdana" w:eastAsia="Calibri" w:hAnsi="Verdana"/>
                <w:b/>
                <w:color w:val="FFFFFF"/>
                <w:sz w:val="18"/>
              </w:rPr>
              <w:t>I</w:t>
            </w:r>
            <w:r>
              <w:rPr>
                <w:rFonts w:ascii="Verdana" w:eastAsia="Calibri" w:hAnsi="Verdana"/>
                <w:b/>
                <w:color w:val="FFFFFF"/>
                <w:sz w:val="18"/>
              </w:rPr>
              <w:t>-</w:t>
            </w:r>
            <w:r w:rsidRPr="003B4FCB">
              <w:rPr>
                <w:rFonts w:ascii="Verdana" w:eastAsia="Calibri" w:hAnsi="Verdana"/>
                <w:b/>
                <w:color w:val="FFFFFF"/>
                <w:sz w:val="18"/>
              </w:rPr>
              <w:t>04 - Tietojenkäsittely-ympäristöjen suojattu yhteenliittäminen - Hallintayhteydet</w:t>
            </w:r>
          </w:p>
        </w:tc>
      </w:tr>
      <w:tr w:rsidR="004C2C68" w:rsidRPr="003B4FCB" w14:paraId="0D42FC78" w14:textId="77777777" w:rsidTr="004C2C68">
        <w:tc>
          <w:tcPr>
            <w:tcW w:w="2518" w:type="dxa"/>
            <w:shd w:val="clear" w:color="auto" w:fill="EEECE1"/>
            <w:vAlign w:val="center"/>
          </w:tcPr>
          <w:p w14:paraId="33F4CD54" w14:textId="77777777" w:rsidR="004C2C68" w:rsidRPr="003B4FCB" w:rsidRDefault="004C2C68"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5175EAA1" w14:textId="77777777" w:rsidR="004C2C68" w:rsidRPr="003B4FCB" w:rsidRDefault="004C2C68" w:rsidP="003B4FCB">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5A9884C2" w14:textId="77777777" w:rsidTr="004C2C68">
        <w:tc>
          <w:tcPr>
            <w:tcW w:w="2518" w:type="dxa"/>
          </w:tcPr>
          <w:p w14:paraId="5DDC35D3" w14:textId="77777777" w:rsidR="004C2C68" w:rsidRPr="003B4FCB" w:rsidRDefault="004C2C68" w:rsidP="003B4FCB">
            <w:pPr>
              <w:rPr>
                <w:rFonts w:ascii="Verdana" w:eastAsia="Calibri" w:hAnsi="Verdana"/>
                <w:sz w:val="18"/>
              </w:rPr>
            </w:pPr>
            <w:r w:rsidRPr="007B187E">
              <w:rPr>
                <w:rFonts w:ascii="Verdana" w:eastAsia="Calibri" w:hAnsi="Verdana"/>
                <w:sz w:val="18"/>
              </w:rPr>
              <w:t>1. Hallintayhteydet on rajattu turvallisuusluokittain, ellei käytössä ole toimivaltaisen viranomaisen ko. turvallisuusluokille hyväksymää yhdyskäytäväratkaisua.</w:t>
            </w:r>
          </w:p>
        </w:tc>
        <w:tc>
          <w:tcPr>
            <w:tcW w:w="7400" w:type="dxa"/>
          </w:tcPr>
          <w:p w14:paraId="6409BC43" w14:textId="77777777" w:rsidR="004C2C68" w:rsidRPr="003B4FCB" w:rsidRDefault="004C2C68" w:rsidP="003B4FCB">
            <w:pPr>
              <w:rPr>
                <w:rFonts w:ascii="Verdana" w:eastAsia="Calibri" w:hAnsi="Verdana"/>
                <w:sz w:val="18"/>
              </w:rPr>
            </w:pPr>
          </w:p>
        </w:tc>
      </w:tr>
      <w:tr w:rsidR="004C2C68" w:rsidRPr="003B4FCB" w14:paraId="67F24B43" w14:textId="77777777" w:rsidTr="004C2C68">
        <w:tc>
          <w:tcPr>
            <w:tcW w:w="2518" w:type="dxa"/>
          </w:tcPr>
          <w:p w14:paraId="2829E291" w14:textId="77777777" w:rsidR="004C2C68" w:rsidRPr="003B4FCB" w:rsidRDefault="004C2C68" w:rsidP="003B4FCB">
            <w:pPr>
              <w:rPr>
                <w:rFonts w:ascii="Verdana" w:eastAsia="Calibri" w:hAnsi="Verdana"/>
                <w:sz w:val="18"/>
              </w:rPr>
            </w:pPr>
            <w:r w:rsidRPr="007B187E">
              <w:rPr>
                <w:rFonts w:ascii="Verdana" w:eastAsia="Calibri" w:hAnsi="Verdana"/>
                <w:sz w:val="18"/>
              </w:rPr>
              <w:t>2. Hallintaliikenteen sisältäessä turvallisuusluokiteltua tietoa ja kulkiessa matalamman turvallisuusluokan ympäristön kautta, turvallisuusluokitellut tiedot on salattu toimivaltaisen viranomaisen hyväksymällä salaustuotteella.</w:t>
            </w:r>
          </w:p>
        </w:tc>
        <w:tc>
          <w:tcPr>
            <w:tcW w:w="7400" w:type="dxa"/>
          </w:tcPr>
          <w:p w14:paraId="69E59137" w14:textId="77777777" w:rsidR="004C2C68" w:rsidRPr="003B4FCB" w:rsidRDefault="004C2C68" w:rsidP="003B4FCB">
            <w:pPr>
              <w:rPr>
                <w:rFonts w:ascii="Verdana" w:eastAsia="Calibri" w:hAnsi="Verdana"/>
                <w:sz w:val="18"/>
              </w:rPr>
            </w:pPr>
          </w:p>
        </w:tc>
      </w:tr>
      <w:tr w:rsidR="004C2C68" w:rsidRPr="003B4FCB" w14:paraId="7EEED6BD" w14:textId="77777777" w:rsidTr="004C2C68">
        <w:tc>
          <w:tcPr>
            <w:tcW w:w="2518" w:type="dxa"/>
          </w:tcPr>
          <w:p w14:paraId="553E44E5" w14:textId="77777777" w:rsidR="004C2C68" w:rsidRPr="003B4FCB" w:rsidRDefault="004C2C68" w:rsidP="003B4FCB">
            <w:pPr>
              <w:rPr>
                <w:rFonts w:ascii="Verdana" w:eastAsia="Calibri" w:hAnsi="Verdana"/>
                <w:sz w:val="18"/>
              </w:rPr>
            </w:pPr>
            <w:r w:rsidRPr="007B187E">
              <w:rPr>
                <w:rFonts w:ascii="Verdana" w:eastAsia="Calibri" w:hAnsi="Verdana"/>
                <w:sz w:val="18"/>
              </w:rPr>
              <w:t>3. Hallintaliikenteen kulkiessa ko. turvallisuusluokan sisällä, alemman tason salausta tai salaamatonta siirtoa voidaan käyttää riskinhallintaprosessin tulosten perusteella toimivaltaisen viranomaisen erillishyväksyntään perustuen</w:t>
            </w:r>
          </w:p>
        </w:tc>
        <w:tc>
          <w:tcPr>
            <w:tcW w:w="7400" w:type="dxa"/>
          </w:tcPr>
          <w:p w14:paraId="50E5F32F" w14:textId="77777777" w:rsidR="004C2C68" w:rsidRPr="003B4FCB" w:rsidRDefault="004C2C68" w:rsidP="003B4FCB">
            <w:pPr>
              <w:rPr>
                <w:rFonts w:ascii="Verdana" w:eastAsia="Calibri" w:hAnsi="Verdana"/>
                <w:sz w:val="18"/>
              </w:rPr>
            </w:pPr>
          </w:p>
        </w:tc>
      </w:tr>
      <w:tr w:rsidR="004C2C68" w:rsidRPr="003B4FCB" w14:paraId="59B8A377" w14:textId="77777777" w:rsidTr="004C2C68">
        <w:tc>
          <w:tcPr>
            <w:tcW w:w="2518" w:type="dxa"/>
          </w:tcPr>
          <w:p w14:paraId="2BB11D4D" w14:textId="77777777" w:rsidR="004C2C68" w:rsidRPr="003B4FCB" w:rsidRDefault="004C2C68" w:rsidP="003B4FCB">
            <w:pPr>
              <w:rPr>
                <w:rFonts w:ascii="Verdana" w:eastAsia="Calibri" w:hAnsi="Verdana"/>
                <w:sz w:val="18"/>
              </w:rPr>
            </w:pPr>
            <w:r w:rsidRPr="003B4FCB">
              <w:rPr>
                <w:rFonts w:ascii="Verdana" w:eastAsia="Calibri" w:hAnsi="Verdana"/>
                <w:sz w:val="18"/>
              </w:rPr>
              <w:t>4) Hallintayhteydet on rajattu vähimpien oikeuksien periaatteen mukaisesti.</w:t>
            </w:r>
          </w:p>
        </w:tc>
        <w:tc>
          <w:tcPr>
            <w:tcW w:w="7400" w:type="dxa"/>
          </w:tcPr>
          <w:p w14:paraId="44BDEA90" w14:textId="77777777" w:rsidR="004C2C68" w:rsidRPr="003B4FCB" w:rsidRDefault="004C2C68" w:rsidP="003B4FCB">
            <w:pPr>
              <w:rPr>
                <w:rFonts w:ascii="Verdana" w:eastAsia="Calibri" w:hAnsi="Verdana"/>
                <w:sz w:val="18"/>
              </w:rPr>
            </w:pPr>
          </w:p>
        </w:tc>
      </w:tr>
      <w:tr w:rsidR="003B4FCB" w:rsidRPr="003B4FCB" w14:paraId="447D1A60" w14:textId="77777777" w:rsidTr="004C2C68">
        <w:tc>
          <w:tcPr>
            <w:tcW w:w="2518" w:type="dxa"/>
            <w:shd w:val="clear" w:color="auto" w:fill="EEECE1"/>
          </w:tcPr>
          <w:p w14:paraId="1B63F595"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64D11770" w14:textId="77777777" w:rsidR="003B4FCB" w:rsidRPr="003B4FCB" w:rsidRDefault="003B4FCB" w:rsidP="003B4FCB">
            <w:pPr>
              <w:rPr>
                <w:rFonts w:ascii="Verdana" w:eastAsia="Calibri" w:hAnsi="Verdana"/>
                <w:sz w:val="18"/>
              </w:rPr>
            </w:pPr>
          </w:p>
        </w:tc>
      </w:tr>
    </w:tbl>
    <w:p w14:paraId="68A47FF9" w14:textId="77777777" w:rsidR="003B4FCB" w:rsidRPr="003B4FCB" w:rsidRDefault="003B4FCB" w:rsidP="003B4FCB">
      <w:pPr>
        <w:rPr>
          <w:rFonts w:ascii="Calibri" w:eastAsia="Calibri" w:hAnsi="Calibri" w:cs="Calibri"/>
        </w:rPr>
      </w:pPr>
    </w:p>
    <w:p w14:paraId="09CE6DF8" w14:textId="77777777" w:rsidR="003B4FCB" w:rsidRPr="003B4FCB" w:rsidRDefault="003B4FCB" w:rsidP="003B4FCB">
      <w:pPr>
        <w:rPr>
          <w:rFonts w:ascii="Calibri" w:eastAsia="Calibri" w:hAnsi="Calibri" w:cs="Calibri"/>
        </w:rPr>
      </w:pPr>
    </w:p>
    <w:tbl>
      <w:tblPr>
        <w:tblStyle w:val="TableGrid21"/>
        <w:tblW w:w="9918" w:type="dxa"/>
        <w:tblLayout w:type="fixed"/>
        <w:tblLook w:val="04A0" w:firstRow="1" w:lastRow="0" w:firstColumn="1" w:lastColumn="0" w:noHBand="0" w:noVBand="1"/>
      </w:tblPr>
      <w:tblGrid>
        <w:gridCol w:w="2518"/>
        <w:gridCol w:w="7400"/>
      </w:tblGrid>
      <w:tr w:rsidR="004C2C68" w:rsidRPr="003B4FCB" w14:paraId="1734B67E" w14:textId="77777777" w:rsidTr="004C2C68">
        <w:trPr>
          <w:trHeight w:val="623"/>
        </w:trPr>
        <w:tc>
          <w:tcPr>
            <w:tcW w:w="9918" w:type="dxa"/>
            <w:gridSpan w:val="2"/>
            <w:shd w:val="clear" w:color="auto" w:fill="548DD4"/>
            <w:vAlign w:val="center"/>
          </w:tcPr>
          <w:p w14:paraId="4F5D75E5" w14:textId="1EE1A79F" w:rsidR="004C2C68" w:rsidRPr="003B4FCB" w:rsidRDefault="004C2C68" w:rsidP="003B4FCB">
            <w:pPr>
              <w:rPr>
                <w:rFonts w:ascii="Verdana" w:eastAsia="Calibri" w:hAnsi="Verdana"/>
                <w:b/>
                <w:sz w:val="18"/>
              </w:rPr>
            </w:pPr>
            <w:r w:rsidRPr="003B4FCB">
              <w:rPr>
                <w:rFonts w:ascii="Verdana" w:eastAsia="Calibri" w:hAnsi="Verdana"/>
                <w:b/>
                <w:color w:val="FFFFFF"/>
                <w:sz w:val="18"/>
              </w:rPr>
              <w:t>I</w:t>
            </w:r>
            <w:r>
              <w:rPr>
                <w:rFonts w:ascii="Verdana" w:eastAsia="Calibri" w:hAnsi="Verdana"/>
                <w:b/>
                <w:color w:val="FFFFFF"/>
                <w:sz w:val="18"/>
              </w:rPr>
              <w:t>-</w:t>
            </w:r>
            <w:r w:rsidRPr="003B4FCB">
              <w:rPr>
                <w:rFonts w:ascii="Verdana" w:eastAsia="Calibri" w:hAnsi="Verdana"/>
                <w:b/>
                <w:color w:val="FFFFFF"/>
                <w:sz w:val="18"/>
              </w:rPr>
              <w:t>05 - Suojattavien tietojen siirtäminen fyysisesti suojattujen alu</w:t>
            </w:r>
            <w:r>
              <w:rPr>
                <w:rFonts w:ascii="Verdana" w:eastAsia="Calibri" w:hAnsi="Verdana"/>
                <w:b/>
                <w:color w:val="FFFFFF"/>
                <w:sz w:val="18"/>
              </w:rPr>
              <w:t>eiden ulkopuolella - Langaton tiedonsiirto</w:t>
            </w:r>
          </w:p>
        </w:tc>
      </w:tr>
      <w:tr w:rsidR="004C2C68" w:rsidRPr="003B4FCB" w14:paraId="7A697B1C" w14:textId="77777777" w:rsidTr="004C2C68">
        <w:tc>
          <w:tcPr>
            <w:tcW w:w="2518" w:type="dxa"/>
            <w:shd w:val="clear" w:color="auto" w:fill="EEECE1"/>
            <w:vAlign w:val="center"/>
          </w:tcPr>
          <w:p w14:paraId="5C49CAA0" w14:textId="77777777" w:rsidR="004C2C68" w:rsidRPr="003B4FCB" w:rsidRDefault="004C2C68"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15EF4793" w14:textId="77777777" w:rsidR="004C2C68" w:rsidRPr="003B4FCB" w:rsidRDefault="004C2C68" w:rsidP="003B4FCB">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73ADCB8D" w14:textId="77777777" w:rsidTr="004C2C68">
        <w:tc>
          <w:tcPr>
            <w:tcW w:w="2518" w:type="dxa"/>
          </w:tcPr>
          <w:p w14:paraId="3BA4E113" w14:textId="77777777" w:rsidR="004C2C68" w:rsidRPr="003B4FCB" w:rsidRDefault="004C2C68" w:rsidP="003B4FCB">
            <w:pPr>
              <w:rPr>
                <w:rFonts w:ascii="Verdana" w:eastAsia="Calibri" w:hAnsi="Verdana"/>
                <w:sz w:val="18"/>
              </w:rPr>
            </w:pPr>
            <w:r w:rsidRPr="007B187E">
              <w:rPr>
                <w:rFonts w:ascii="Verdana" w:eastAsia="Calibri" w:hAnsi="Verdana"/>
                <w:sz w:val="18"/>
              </w:rPr>
              <w:t>Langattomassa tiedonsiirrossa tietoliikenne salataan toimivaltaisen viranomaisen ko. turvallisuusluokalle hyväksymällä salausratkaisulla (vrt. I-12).</w:t>
            </w:r>
          </w:p>
        </w:tc>
        <w:tc>
          <w:tcPr>
            <w:tcW w:w="7400" w:type="dxa"/>
          </w:tcPr>
          <w:p w14:paraId="3F5B7224" w14:textId="77777777" w:rsidR="004C2C68" w:rsidRPr="003B4FCB" w:rsidRDefault="004C2C68" w:rsidP="003B4FCB">
            <w:pPr>
              <w:rPr>
                <w:rFonts w:ascii="Verdana" w:eastAsia="Calibri" w:hAnsi="Verdana"/>
                <w:sz w:val="18"/>
              </w:rPr>
            </w:pPr>
          </w:p>
        </w:tc>
      </w:tr>
      <w:tr w:rsidR="003B4FCB" w:rsidRPr="003B4FCB" w14:paraId="68FE4CFB" w14:textId="77777777" w:rsidTr="004C2C68">
        <w:tc>
          <w:tcPr>
            <w:tcW w:w="2518" w:type="dxa"/>
            <w:shd w:val="clear" w:color="auto" w:fill="EEECE1"/>
          </w:tcPr>
          <w:p w14:paraId="6D66E0CC"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1ECAE6A0" w14:textId="77777777" w:rsidR="003B4FCB" w:rsidRPr="003B4FCB" w:rsidRDefault="003B4FCB" w:rsidP="003B4FCB">
            <w:pPr>
              <w:rPr>
                <w:rFonts w:ascii="Verdana" w:eastAsia="Calibri" w:hAnsi="Verdana"/>
                <w:sz w:val="18"/>
              </w:rPr>
            </w:pPr>
          </w:p>
        </w:tc>
      </w:tr>
    </w:tbl>
    <w:p w14:paraId="53E3FAE7" w14:textId="54091A84" w:rsidR="003B4FCB" w:rsidRDefault="003B4FCB" w:rsidP="003B4FCB">
      <w:pPr>
        <w:rPr>
          <w:rFonts w:ascii="Calibri" w:eastAsia="Calibri" w:hAnsi="Calibri" w:cs="Calibri"/>
        </w:rPr>
      </w:pPr>
    </w:p>
    <w:p w14:paraId="7C4B192F" w14:textId="77777777" w:rsidR="00254B25" w:rsidRPr="003B4FCB" w:rsidRDefault="00254B25" w:rsidP="003B4FCB">
      <w:pPr>
        <w:rPr>
          <w:rFonts w:ascii="Calibri" w:eastAsia="Calibri" w:hAnsi="Calibri" w:cs="Calibri"/>
        </w:rPr>
      </w:pPr>
    </w:p>
    <w:tbl>
      <w:tblPr>
        <w:tblStyle w:val="TableGrid21"/>
        <w:tblW w:w="9918" w:type="dxa"/>
        <w:tblLayout w:type="fixed"/>
        <w:tblLook w:val="04A0" w:firstRow="1" w:lastRow="0" w:firstColumn="1" w:lastColumn="0" w:noHBand="0" w:noVBand="1"/>
      </w:tblPr>
      <w:tblGrid>
        <w:gridCol w:w="2518"/>
        <w:gridCol w:w="7400"/>
      </w:tblGrid>
      <w:tr w:rsidR="004C2C68" w:rsidRPr="003B4FCB" w14:paraId="4995C140" w14:textId="77777777" w:rsidTr="004C2C68">
        <w:trPr>
          <w:trHeight w:val="623"/>
        </w:trPr>
        <w:tc>
          <w:tcPr>
            <w:tcW w:w="9918" w:type="dxa"/>
            <w:gridSpan w:val="2"/>
            <w:shd w:val="clear" w:color="auto" w:fill="548DD4"/>
            <w:vAlign w:val="center"/>
          </w:tcPr>
          <w:p w14:paraId="6F0524B7" w14:textId="4DCF4AEB" w:rsidR="004C2C68" w:rsidRPr="003B4FCB" w:rsidRDefault="004C2C68" w:rsidP="003B4FCB">
            <w:pPr>
              <w:rPr>
                <w:rFonts w:ascii="Verdana" w:eastAsia="Calibri" w:hAnsi="Verdana"/>
                <w:b/>
                <w:sz w:val="18"/>
              </w:rPr>
            </w:pPr>
            <w:r w:rsidRPr="003B4FCB">
              <w:rPr>
                <w:rFonts w:ascii="Verdana" w:eastAsia="Calibri" w:hAnsi="Verdana"/>
                <w:b/>
                <w:color w:val="FFFFFF"/>
                <w:sz w:val="18"/>
              </w:rPr>
              <w:t>I</w:t>
            </w:r>
            <w:r>
              <w:rPr>
                <w:rFonts w:ascii="Verdana" w:eastAsia="Calibri" w:hAnsi="Verdana"/>
                <w:b/>
                <w:color w:val="FFFFFF"/>
                <w:sz w:val="18"/>
              </w:rPr>
              <w:t>-</w:t>
            </w:r>
            <w:r w:rsidRPr="003B4FCB">
              <w:rPr>
                <w:rFonts w:ascii="Verdana" w:eastAsia="Calibri" w:hAnsi="Verdana"/>
                <w:b/>
                <w:color w:val="FFFFFF"/>
                <w:sz w:val="18"/>
              </w:rPr>
              <w:t>06 - Vähimpien oikeuksien periaate - Pääsyoikeuksien hallinnointi</w:t>
            </w:r>
          </w:p>
        </w:tc>
      </w:tr>
      <w:tr w:rsidR="004C2C68" w:rsidRPr="003B4FCB" w14:paraId="7A0B1E90" w14:textId="77777777" w:rsidTr="004C2C68">
        <w:tc>
          <w:tcPr>
            <w:tcW w:w="2518" w:type="dxa"/>
            <w:shd w:val="clear" w:color="auto" w:fill="EEECE1"/>
            <w:vAlign w:val="center"/>
          </w:tcPr>
          <w:p w14:paraId="1123A180" w14:textId="77777777" w:rsidR="004C2C68" w:rsidRPr="003B4FCB" w:rsidRDefault="004C2C68"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1EF75889" w14:textId="77777777" w:rsidR="004C2C68" w:rsidRPr="003B4FCB" w:rsidRDefault="004C2C68" w:rsidP="003B4FCB">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429CB529" w14:textId="77777777" w:rsidTr="004C2C68">
        <w:tc>
          <w:tcPr>
            <w:tcW w:w="2518" w:type="dxa"/>
          </w:tcPr>
          <w:p w14:paraId="17A0750C" w14:textId="77777777" w:rsidR="004C2C68" w:rsidRPr="003B4FCB" w:rsidRDefault="004C2C68" w:rsidP="003B4FCB">
            <w:pPr>
              <w:rPr>
                <w:rFonts w:ascii="Verdana" w:eastAsia="Calibri" w:hAnsi="Verdana"/>
                <w:sz w:val="18"/>
              </w:rPr>
            </w:pPr>
            <w:r w:rsidRPr="007B187E">
              <w:rPr>
                <w:rFonts w:ascii="Verdana" w:eastAsia="Calibri" w:hAnsi="Verdana"/>
                <w:sz w:val="18"/>
              </w:rPr>
              <w:t>1. Tietojärjestelmien käyttöoikeudet on määritelty.</w:t>
            </w:r>
          </w:p>
        </w:tc>
        <w:tc>
          <w:tcPr>
            <w:tcW w:w="7400" w:type="dxa"/>
          </w:tcPr>
          <w:p w14:paraId="01B71538" w14:textId="77777777" w:rsidR="004C2C68" w:rsidRPr="003B4FCB" w:rsidRDefault="004C2C68" w:rsidP="003B4FCB">
            <w:pPr>
              <w:rPr>
                <w:rFonts w:ascii="Verdana" w:eastAsia="Calibri" w:hAnsi="Verdana"/>
                <w:sz w:val="18"/>
              </w:rPr>
            </w:pPr>
          </w:p>
        </w:tc>
      </w:tr>
      <w:tr w:rsidR="004C2C68" w:rsidRPr="003B4FCB" w14:paraId="391E5568" w14:textId="77777777" w:rsidTr="004C2C68">
        <w:tc>
          <w:tcPr>
            <w:tcW w:w="2518" w:type="dxa"/>
          </w:tcPr>
          <w:p w14:paraId="10DEBDF0" w14:textId="77777777" w:rsidR="004C2C68" w:rsidRPr="003B4FCB" w:rsidRDefault="004C2C68" w:rsidP="003B4FCB">
            <w:pPr>
              <w:rPr>
                <w:rFonts w:ascii="Verdana" w:eastAsia="Calibri" w:hAnsi="Verdana"/>
                <w:sz w:val="18"/>
              </w:rPr>
            </w:pPr>
            <w:r w:rsidRPr="007B187E">
              <w:rPr>
                <w:rFonts w:ascii="Verdana" w:eastAsia="Calibri" w:hAnsi="Verdana"/>
                <w:sz w:val="18"/>
              </w:rPr>
              <w:t>2. Tietojärjestelmien käyttöoikeudet voidaan myöntää vain henkilöille, joiden käsittelyoikeuksista (vrt. T-13) on varmistuttu</w:t>
            </w:r>
          </w:p>
        </w:tc>
        <w:tc>
          <w:tcPr>
            <w:tcW w:w="7400" w:type="dxa"/>
          </w:tcPr>
          <w:p w14:paraId="4C296412" w14:textId="77777777" w:rsidR="004C2C68" w:rsidRPr="003B4FCB" w:rsidRDefault="004C2C68" w:rsidP="003B4FCB">
            <w:pPr>
              <w:rPr>
                <w:rFonts w:ascii="Verdana" w:eastAsia="Calibri" w:hAnsi="Verdana"/>
                <w:sz w:val="18"/>
              </w:rPr>
            </w:pPr>
          </w:p>
        </w:tc>
      </w:tr>
      <w:tr w:rsidR="004C2C68" w:rsidRPr="003B4FCB" w14:paraId="69E8B5AC" w14:textId="77777777" w:rsidTr="004C2C68">
        <w:tc>
          <w:tcPr>
            <w:tcW w:w="2518" w:type="dxa"/>
          </w:tcPr>
          <w:p w14:paraId="5BBF4A53" w14:textId="77777777" w:rsidR="004C2C68" w:rsidRPr="007B187E" w:rsidRDefault="004C2C68" w:rsidP="003B4FCB">
            <w:pPr>
              <w:rPr>
                <w:rFonts w:ascii="Verdana" w:eastAsia="Calibri" w:hAnsi="Verdana"/>
                <w:sz w:val="18"/>
              </w:rPr>
            </w:pPr>
            <w:r w:rsidRPr="007B187E">
              <w:rPr>
                <w:rFonts w:ascii="Verdana" w:eastAsia="Calibri" w:hAnsi="Verdana"/>
                <w:sz w:val="18"/>
              </w:rPr>
              <w:t>3. Tietojenkäsittely-ympäristön käyttäjille ja automaattisille prosesseille annetaan vain ne tiedot, oikeudet tai valtuutukset, jotka ovat niiden tehtävien suorittamiseksi välttämättömiä.</w:t>
            </w:r>
          </w:p>
        </w:tc>
        <w:tc>
          <w:tcPr>
            <w:tcW w:w="7400" w:type="dxa"/>
          </w:tcPr>
          <w:p w14:paraId="5493404C" w14:textId="77777777" w:rsidR="004C2C68" w:rsidRPr="003B4FCB" w:rsidRDefault="004C2C68" w:rsidP="003B4FCB">
            <w:pPr>
              <w:rPr>
                <w:rFonts w:ascii="Verdana" w:eastAsia="Calibri" w:hAnsi="Verdana"/>
                <w:sz w:val="18"/>
              </w:rPr>
            </w:pPr>
          </w:p>
        </w:tc>
      </w:tr>
      <w:tr w:rsidR="004C2C68" w:rsidRPr="003B4FCB" w14:paraId="0FDE1DE9" w14:textId="77777777" w:rsidTr="004C2C68">
        <w:tc>
          <w:tcPr>
            <w:tcW w:w="2518" w:type="dxa"/>
          </w:tcPr>
          <w:p w14:paraId="1F8E6E83" w14:textId="77777777" w:rsidR="004C2C68" w:rsidRPr="007B187E" w:rsidRDefault="004C2C68" w:rsidP="003B4FCB">
            <w:pPr>
              <w:rPr>
                <w:rFonts w:ascii="Verdana" w:eastAsia="Calibri" w:hAnsi="Verdana"/>
                <w:sz w:val="18"/>
              </w:rPr>
            </w:pPr>
            <w:r w:rsidRPr="004B5926">
              <w:rPr>
                <w:rFonts w:ascii="Verdana" w:eastAsia="Calibri" w:hAnsi="Verdana"/>
                <w:sz w:val="18"/>
              </w:rPr>
              <w:t>4. Käyttöoikeudet on pidettävä ajantasaisina.</w:t>
            </w:r>
          </w:p>
        </w:tc>
        <w:tc>
          <w:tcPr>
            <w:tcW w:w="7400" w:type="dxa"/>
          </w:tcPr>
          <w:p w14:paraId="36326810" w14:textId="77777777" w:rsidR="004C2C68" w:rsidRPr="003B4FCB" w:rsidRDefault="004C2C68" w:rsidP="003B4FCB">
            <w:pPr>
              <w:rPr>
                <w:rFonts w:ascii="Verdana" w:eastAsia="Calibri" w:hAnsi="Verdana"/>
                <w:sz w:val="18"/>
              </w:rPr>
            </w:pPr>
          </w:p>
        </w:tc>
      </w:tr>
      <w:tr w:rsidR="003B4FCB" w:rsidRPr="003B4FCB" w14:paraId="42311489" w14:textId="77777777" w:rsidTr="004C2C68">
        <w:tc>
          <w:tcPr>
            <w:tcW w:w="2518" w:type="dxa"/>
            <w:shd w:val="clear" w:color="auto" w:fill="EEECE1"/>
          </w:tcPr>
          <w:p w14:paraId="572E3967"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235D0261" w14:textId="77777777" w:rsidR="003B4FCB" w:rsidRPr="003B4FCB" w:rsidRDefault="003B4FCB" w:rsidP="003B4FCB">
            <w:pPr>
              <w:rPr>
                <w:rFonts w:ascii="Verdana" w:eastAsia="Calibri" w:hAnsi="Verdana"/>
                <w:sz w:val="18"/>
              </w:rPr>
            </w:pPr>
          </w:p>
        </w:tc>
      </w:tr>
    </w:tbl>
    <w:p w14:paraId="06030FD6" w14:textId="77777777" w:rsidR="003B4FCB" w:rsidRPr="003B4FCB" w:rsidRDefault="003B4FCB" w:rsidP="003B4FCB">
      <w:pPr>
        <w:rPr>
          <w:rFonts w:ascii="Calibri" w:eastAsia="Calibri" w:hAnsi="Calibri" w:cs="Calibri"/>
        </w:rPr>
      </w:pPr>
    </w:p>
    <w:p w14:paraId="3E832F3A" w14:textId="77777777" w:rsidR="003B4FCB" w:rsidRPr="003B4FCB" w:rsidRDefault="003B4FCB" w:rsidP="003B4FCB">
      <w:pPr>
        <w:rPr>
          <w:rFonts w:ascii="Calibri" w:eastAsia="Calibri" w:hAnsi="Calibri" w:cs="Calibri"/>
        </w:rPr>
      </w:pPr>
    </w:p>
    <w:tbl>
      <w:tblPr>
        <w:tblStyle w:val="TableGrid21"/>
        <w:tblW w:w="9918" w:type="dxa"/>
        <w:tblLayout w:type="fixed"/>
        <w:tblLook w:val="04A0" w:firstRow="1" w:lastRow="0" w:firstColumn="1" w:lastColumn="0" w:noHBand="0" w:noVBand="1"/>
      </w:tblPr>
      <w:tblGrid>
        <w:gridCol w:w="2518"/>
        <w:gridCol w:w="7400"/>
      </w:tblGrid>
      <w:tr w:rsidR="004C2C68" w:rsidRPr="003B4FCB" w14:paraId="7D0B7C5C" w14:textId="77777777" w:rsidTr="004C2C68">
        <w:trPr>
          <w:trHeight w:val="623"/>
        </w:trPr>
        <w:tc>
          <w:tcPr>
            <w:tcW w:w="9918" w:type="dxa"/>
            <w:gridSpan w:val="2"/>
            <w:shd w:val="clear" w:color="auto" w:fill="548DD4"/>
            <w:vAlign w:val="center"/>
          </w:tcPr>
          <w:p w14:paraId="49B79D89" w14:textId="285F5703" w:rsidR="004C2C68" w:rsidRPr="003B4FCB" w:rsidRDefault="004C2C68" w:rsidP="003B4FCB">
            <w:pPr>
              <w:rPr>
                <w:rFonts w:ascii="Verdana" w:eastAsia="Calibri" w:hAnsi="Verdana"/>
                <w:b/>
                <w:sz w:val="18"/>
              </w:rPr>
            </w:pPr>
            <w:r w:rsidRPr="003B4FCB">
              <w:rPr>
                <w:rFonts w:ascii="Verdana" w:eastAsia="Calibri" w:hAnsi="Verdana"/>
                <w:b/>
                <w:color w:val="FFFFFF"/>
                <w:sz w:val="18"/>
              </w:rPr>
              <w:t>I</w:t>
            </w:r>
            <w:r>
              <w:rPr>
                <w:rFonts w:ascii="Verdana" w:eastAsia="Calibri" w:hAnsi="Verdana"/>
                <w:b/>
                <w:color w:val="FFFFFF"/>
                <w:sz w:val="18"/>
              </w:rPr>
              <w:t>-</w:t>
            </w:r>
            <w:r w:rsidRPr="003B4FCB">
              <w:rPr>
                <w:rFonts w:ascii="Verdana" w:eastAsia="Calibri" w:hAnsi="Verdana"/>
                <w:b/>
                <w:color w:val="FFFFFF"/>
                <w:sz w:val="18"/>
              </w:rPr>
              <w:t>07 - Monitasoinen suojaaminen - Tietojenkäsittely-ympäristön toimijoiden tunnistaminen fyysisesti suojatun alueen sisällä</w:t>
            </w:r>
          </w:p>
        </w:tc>
      </w:tr>
      <w:tr w:rsidR="004C2C68" w:rsidRPr="003B4FCB" w14:paraId="4BFA6D1E" w14:textId="77777777" w:rsidTr="004C2C68">
        <w:tc>
          <w:tcPr>
            <w:tcW w:w="2518" w:type="dxa"/>
            <w:shd w:val="clear" w:color="auto" w:fill="EEECE1"/>
            <w:vAlign w:val="center"/>
          </w:tcPr>
          <w:p w14:paraId="3CAEC823" w14:textId="77777777" w:rsidR="004C2C68" w:rsidRPr="003B4FCB" w:rsidRDefault="004C2C68" w:rsidP="003B4FCB">
            <w:pPr>
              <w:rPr>
                <w:rFonts w:ascii="Verdana" w:eastAsia="Calibri" w:hAnsi="Verdana"/>
                <w:b/>
                <w:sz w:val="18"/>
              </w:rPr>
            </w:pPr>
            <w:r w:rsidRPr="003B4FCB">
              <w:rPr>
                <w:rFonts w:ascii="Verdana" w:eastAsia="Calibri" w:hAnsi="Verdana"/>
                <w:b/>
                <w:sz w:val="18"/>
              </w:rPr>
              <w:t>Vaatimus</w:t>
            </w:r>
          </w:p>
        </w:tc>
        <w:tc>
          <w:tcPr>
            <w:tcW w:w="7400" w:type="dxa"/>
            <w:shd w:val="clear" w:color="auto" w:fill="EEECE1"/>
            <w:vAlign w:val="center"/>
          </w:tcPr>
          <w:p w14:paraId="1840C427" w14:textId="77777777" w:rsidR="004C2C68" w:rsidRPr="003B4FCB" w:rsidRDefault="004C2C68" w:rsidP="003B4FCB">
            <w:pPr>
              <w:rPr>
                <w:rFonts w:ascii="Verdana" w:eastAsia="Calibri" w:hAnsi="Verdana"/>
                <w:b/>
                <w:sz w:val="18"/>
              </w:rPr>
            </w:pPr>
            <w:r w:rsidRPr="003B4FCB">
              <w:rPr>
                <w:rFonts w:ascii="Verdana" w:eastAsia="Calibri" w:hAnsi="Verdana"/>
                <w:b/>
                <w:sz w:val="18"/>
              </w:rPr>
              <w:t>Kuinka tämä on toteutettu arviointikohteessa?</w:t>
            </w:r>
          </w:p>
        </w:tc>
      </w:tr>
      <w:tr w:rsidR="004C2C68" w:rsidRPr="003B4FCB" w14:paraId="6C433D86" w14:textId="77777777" w:rsidTr="004C2C68">
        <w:tc>
          <w:tcPr>
            <w:tcW w:w="2518" w:type="dxa"/>
          </w:tcPr>
          <w:p w14:paraId="6138F81B" w14:textId="77777777" w:rsidR="004C2C68" w:rsidRPr="003B4FCB" w:rsidRDefault="004C2C68" w:rsidP="003B4FCB">
            <w:pPr>
              <w:rPr>
                <w:rFonts w:ascii="Verdana" w:eastAsia="Calibri" w:hAnsi="Verdana"/>
                <w:sz w:val="18"/>
              </w:rPr>
            </w:pPr>
            <w:r w:rsidRPr="00A8380F">
              <w:rPr>
                <w:rFonts w:ascii="Verdana" w:eastAsia="Calibri" w:hAnsi="Verdana"/>
                <w:sz w:val="18"/>
              </w:rPr>
              <w:t>Tietojenkäsittely-ympäristöä käyttävät henkilöt, laitteet ja tietojärjestelmät tunnistetaan riittävän luotettavasti.</w:t>
            </w:r>
          </w:p>
        </w:tc>
        <w:tc>
          <w:tcPr>
            <w:tcW w:w="7400" w:type="dxa"/>
          </w:tcPr>
          <w:p w14:paraId="61930656" w14:textId="77777777" w:rsidR="004C2C68" w:rsidRPr="003B4FCB" w:rsidRDefault="004C2C68" w:rsidP="003B4FCB">
            <w:pPr>
              <w:rPr>
                <w:rFonts w:ascii="Verdana" w:eastAsia="Calibri" w:hAnsi="Verdana"/>
                <w:sz w:val="18"/>
              </w:rPr>
            </w:pPr>
          </w:p>
        </w:tc>
      </w:tr>
      <w:tr w:rsidR="003B4FCB" w:rsidRPr="003B4FCB" w14:paraId="7FE100D4" w14:textId="77777777" w:rsidTr="004C2C68">
        <w:tc>
          <w:tcPr>
            <w:tcW w:w="2518" w:type="dxa"/>
            <w:shd w:val="clear" w:color="auto" w:fill="EEECE1"/>
          </w:tcPr>
          <w:p w14:paraId="6A9C375C" w14:textId="77777777" w:rsidR="003B4FCB" w:rsidRPr="003B4FCB" w:rsidRDefault="003B4FCB" w:rsidP="003B4FCB">
            <w:pPr>
              <w:rPr>
                <w:rFonts w:ascii="Verdana" w:eastAsia="Calibri" w:hAnsi="Verdana"/>
                <w:b/>
                <w:sz w:val="18"/>
              </w:rPr>
            </w:pPr>
            <w:r w:rsidRPr="003B4FCB">
              <w:rPr>
                <w:rFonts w:ascii="Verdana" w:eastAsia="Calibri" w:hAnsi="Verdana"/>
                <w:b/>
                <w:sz w:val="18"/>
              </w:rPr>
              <w:t>Aineistot</w:t>
            </w:r>
          </w:p>
        </w:tc>
        <w:tc>
          <w:tcPr>
            <w:tcW w:w="7400" w:type="dxa"/>
          </w:tcPr>
          <w:p w14:paraId="0604C407" w14:textId="77777777" w:rsidR="003B4FCB" w:rsidRPr="003B4FCB" w:rsidRDefault="003B4FCB" w:rsidP="003B4FCB">
            <w:pPr>
              <w:rPr>
                <w:rFonts w:ascii="Verdana" w:eastAsia="Calibri" w:hAnsi="Verdana"/>
                <w:sz w:val="18"/>
              </w:rPr>
            </w:pPr>
          </w:p>
        </w:tc>
      </w:tr>
    </w:tbl>
    <w:p w14:paraId="6002AFA3" w14:textId="77777777" w:rsidR="003B4FCB" w:rsidRDefault="003B4FCB" w:rsidP="004258CF"/>
    <w:p w14:paraId="6218F4BA" w14:textId="77777777" w:rsidR="0083597A" w:rsidRDefault="0083597A" w:rsidP="004258CF"/>
    <w:tbl>
      <w:tblPr>
        <w:tblStyle w:val="TableGrid22"/>
        <w:tblW w:w="9918" w:type="dxa"/>
        <w:tblLayout w:type="fixed"/>
        <w:tblLook w:val="04A0" w:firstRow="1" w:lastRow="0" w:firstColumn="1" w:lastColumn="0" w:noHBand="0" w:noVBand="1"/>
      </w:tblPr>
      <w:tblGrid>
        <w:gridCol w:w="2518"/>
        <w:gridCol w:w="7400"/>
      </w:tblGrid>
      <w:tr w:rsidR="004C2C68" w:rsidRPr="0083597A" w14:paraId="22ADF623" w14:textId="77777777" w:rsidTr="004C2C68">
        <w:trPr>
          <w:trHeight w:val="623"/>
        </w:trPr>
        <w:tc>
          <w:tcPr>
            <w:tcW w:w="9918" w:type="dxa"/>
            <w:gridSpan w:val="2"/>
            <w:shd w:val="clear" w:color="auto" w:fill="548DD4"/>
            <w:vAlign w:val="center"/>
          </w:tcPr>
          <w:p w14:paraId="72716EB7" w14:textId="2F84A7F3" w:rsidR="004C2C68" w:rsidRPr="0083597A" w:rsidRDefault="004C2C68" w:rsidP="0083597A">
            <w:pPr>
              <w:rPr>
                <w:rFonts w:ascii="Verdana" w:eastAsia="Calibri" w:hAnsi="Verdana"/>
                <w:b/>
                <w:sz w:val="18"/>
              </w:rPr>
            </w:pPr>
            <w:r w:rsidRPr="0083597A">
              <w:rPr>
                <w:rFonts w:ascii="Verdana" w:eastAsia="Calibri" w:hAnsi="Verdana"/>
                <w:b/>
                <w:color w:val="FFFFFF"/>
                <w:sz w:val="18"/>
              </w:rPr>
              <w:t>I</w:t>
            </w:r>
            <w:r>
              <w:rPr>
                <w:rFonts w:ascii="Verdana" w:eastAsia="Calibri" w:hAnsi="Verdana"/>
                <w:b/>
                <w:color w:val="FFFFFF"/>
                <w:sz w:val="18"/>
              </w:rPr>
              <w:t>-</w:t>
            </w:r>
            <w:r w:rsidRPr="0083597A">
              <w:rPr>
                <w:rFonts w:ascii="Verdana" w:eastAsia="Calibri" w:hAnsi="Verdana"/>
                <w:b/>
                <w:color w:val="FFFFFF"/>
                <w:sz w:val="18"/>
              </w:rPr>
              <w:t>08 - Vähimmäistoimintojen ja vähimpien oikeuksien periaate - Järjestelmäkovennus</w:t>
            </w:r>
          </w:p>
        </w:tc>
      </w:tr>
      <w:tr w:rsidR="004C2C68" w:rsidRPr="0083597A" w14:paraId="3EB1B28C" w14:textId="77777777" w:rsidTr="004C2C68">
        <w:tc>
          <w:tcPr>
            <w:tcW w:w="2518" w:type="dxa"/>
            <w:shd w:val="clear" w:color="auto" w:fill="EEECE1"/>
            <w:vAlign w:val="center"/>
          </w:tcPr>
          <w:p w14:paraId="06C8555D"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4E7F908C"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65D77C1E" w14:textId="77777777" w:rsidTr="004C2C68">
        <w:tc>
          <w:tcPr>
            <w:tcW w:w="2518" w:type="dxa"/>
          </w:tcPr>
          <w:p w14:paraId="421B8A2A" w14:textId="77777777" w:rsidR="004C2C68" w:rsidRPr="0083597A" w:rsidRDefault="004C2C68" w:rsidP="0083597A">
            <w:pPr>
              <w:rPr>
                <w:rFonts w:ascii="Verdana" w:eastAsia="Calibri" w:hAnsi="Verdana"/>
                <w:sz w:val="18"/>
              </w:rPr>
            </w:pPr>
            <w:r w:rsidRPr="00CA2E41">
              <w:rPr>
                <w:rFonts w:ascii="Verdana" w:eastAsia="Calibri" w:hAnsi="Verdana"/>
                <w:sz w:val="18"/>
              </w:rPr>
              <w:t>1. Käyttöön on otettu vain käyttövaatimusten ja tietojen käsittelyn kannalta olennaiset toiminnot, laitteet ja palvelut.</w:t>
            </w:r>
          </w:p>
        </w:tc>
        <w:tc>
          <w:tcPr>
            <w:tcW w:w="7400" w:type="dxa"/>
          </w:tcPr>
          <w:p w14:paraId="359036EA" w14:textId="77777777" w:rsidR="004C2C68" w:rsidRPr="0083597A" w:rsidRDefault="004C2C68" w:rsidP="0083597A">
            <w:pPr>
              <w:rPr>
                <w:rFonts w:ascii="Verdana" w:eastAsia="Calibri" w:hAnsi="Verdana"/>
                <w:sz w:val="18"/>
              </w:rPr>
            </w:pPr>
          </w:p>
        </w:tc>
      </w:tr>
      <w:tr w:rsidR="004C2C68" w:rsidRPr="0083597A" w14:paraId="26757887" w14:textId="77777777" w:rsidTr="004C2C68">
        <w:tc>
          <w:tcPr>
            <w:tcW w:w="2518" w:type="dxa"/>
          </w:tcPr>
          <w:p w14:paraId="16C17B5E" w14:textId="77777777" w:rsidR="004C2C68" w:rsidRPr="0083597A" w:rsidRDefault="004C2C68" w:rsidP="0083597A">
            <w:pPr>
              <w:rPr>
                <w:rFonts w:ascii="Verdana" w:eastAsia="Calibri" w:hAnsi="Verdana"/>
                <w:sz w:val="18"/>
              </w:rPr>
            </w:pPr>
            <w:r w:rsidRPr="00CA2E41">
              <w:rPr>
                <w:rFonts w:ascii="Verdana" w:eastAsia="Calibri" w:hAnsi="Verdana"/>
                <w:sz w:val="18"/>
              </w:rPr>
              <w:t>2. Käytössä on menettelytapa, jolla järjestelmät asennetaan järjestelmällisesti siten, että lopputuloksena on kovennettu asennus.</w:t>
            </w:r>
          </w:p>
        </w:tc>
        <w:tc>
          <w:tcPr>
            <w:tcW w:w="7400" w:type="dxa"/>
          </w:tcPr>
          <w:p w14:paraId="17A69147" w14:textId="77777777" w:rsidR="004C2C68" w:rsidRPr="0083597A" w:rsidRDefault="004C2C68" w:rsidP="0083597A">
            <w:pPr>
              <w:rPr>
                <w:rFonts w:ascii="Verdana" w:eastAsia="Calibri" w:hAnsi="Verdana"/>
                <w:sz w:val="18"/>
              </w:rPr>
            </w:pPr>
          </w:p>
        </w:tc>
      </w:tr>
      <w:tr w:rsidR="004C2C68" w:rsidRPr="0083597A" w14:paraId="1C7A6318" w14:textId="77777777" w:rsidTr="004C2C68">
        <w:tc>
          <w:tcPr>
            <w:tcW w:w="2518" w:type="dxa"/>
          </w:tcPr>
          <w:p w14:paraId="039DA997" w14:textId="77777777" w:rsidR="004C2C68" w:rsidRPr="0083597A" w:rsidRDefault="004C2C68" w:rsidP="0083597A">
            <w:pPr>
              <w:rPr>
                <w:rFonts w:ascii="Verdana" w:eastAsia="Calibri" w:hAnsi="Verdana"/>
                <w:sz w:val="18"/>
              </w:rPr>
            </w:pPr>
            <w:r w:rsidRPr="00CA2E41">
              <w:rPr>
                <w:rFonts w:ascii="Verdana" w:eastAsia="Calibri" w:hAnsi="Verdana"/>
                <w:sz w:val="18"/>
              </w:rPr>
              <w:t>3. Kovennettu asennus sisältää vain sellaiset komponentit ja palvelut, sekä käyttäjien ja prosessien oikeudet, jotka ovat välttämättömiä toimintavaatimusten täyttämiseksi ja turvallisuuden varmistamiseksi.</w:t>
            </w:r>
          </w:p>
        </w:tc>
        <w:tc>
          <w:tcPr>
            <w:tcW w:w="7400" w:type="dxa"/>
          </w:tcPr>
          <w:p w14:paraId="527FB177" w14:textId="77777777" w:rsidR="004C2C68" w:rsidRPr="0083597A" w:rsidRDefault="004C2C68" w:rsidP="0083597A">
            <w:pPr>
              <w:rPr>
                <w:rFonts w:ascii="Verdana" w:eastAsia="Calibri" w:hAnsi="Verdana"/>
                <w:sz w:val="18"/>
              </w:rPr>
            </w:pPr>
          </w:p>
        </w:tc>
      </w:tr>
      <w:tr w:rsidR="004C2C68" w:rsidRPr="0083597A" w14:paraId="0A876168" w14:textId="77777777" w:rsidTr="004C2C68">
        <w:tc>
          <w:tcPr>
            <w:tcW w:w="2518" w:type="dxa"/>
          </w:tcPr>
          <w:p w14:paraId="1E385CF9" w14:textId="77777777" w:rsidR="004C2C68" w:rsidRPr="00CA2E41" w:rsidRDefault="004C2C68" w:rsidP="0083597A">
            <w:pPr>
              <w:rPr>
                <w:rFonts w:ascii="Verdana" w:eastAsia="Calibri" w:hAnsi="Verdana"/>
                <w:sz w:val="18"/>
              </w:rPr>
            </w:pPr>
            <w:r w:rsidRPr="00CA2E41">
              <w:rPr>
                <w:rFonts w:ascii="Verdana" w:eastAsia="Calibri" w:hAnsi="Verdana"/>
                <w:sz w:val="18"/>
              </w:rPr>
              <w:t>4. Kovennusten voimassaolosta ja vaikuttavuudesta huolehditaan koko tietojärjestelmän elinkaaren ajan.</w:t>
            </w:r>
          </w:p>
        </w:tc>
        <w:tc>
          <w:tcPr>
            <w:tcW w:w="7400" w:type="dxa"/>
          </w:tcPr>
          <w:p w14:paraId="73537A58" w14:textId="77777777" w:rsidR="004C2C68" w:rsidRPr="0083597A" w:rsidRDefault="004C2C68" w:rsidP="0083597A">
            <w:pPr>
              <w:rPr>
                <w:rFonts w:ascii="Verdana" w:eastAsia="Calibri" w:hAnsi="Verdana"/>
                <w:sz w:val="18"/>
              </w:rPr>
            </w:pPr>
          </w:p>
        </w:tc>
      </w:tr>
      <w:tr w:rsidR="0083597A" w:rsidRPr="0083597A" w14:paraId="7E12BD76" w14:textId="77777777" w:rsidTr="004C2C68">
        <w:tc>
          <w:tcPr>
            <w:tcW w:w="2518" w:type="dxa"/>
            <w:shd w:val="clear" w:color="auto" w:fill="EEECE1"/>
          </w:tcPr>
          <w:p w14:paraId="06B08F54"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3E773400" w14:textId="77777777" w:rsidR="0083597A" w:rsidRPr="0083597A" w:rsidRDefault="0083597A" w:rsidP="0083597A">
            <w:pPr>
              <w:rPr>
                <w:rFonts w:ascii="Verdana" w:eastAsia="Calibri" w:hAnsi="Verdana"/>
                <w:sz w:val="18"/>
              </w:rPr>
            </w:pPr>
          </w:p>
        </w:tc>
      </w:tr>
    </w:tbl>
    <w:p w14:paraId="33850146" w14:textId="77777777" w:rsidR="0083597A" w:rsidRPr="0083597A" w:rsidRDefault="0083597A" w:rsidP="0083597A">
      <w:pPr>
        <w:rPr>
          <w:rFonts w:ascii="Calibri" w:eastAsia="Calibri" w:hAnsi="Calibri" w:cs="Calibri"/>
        </w:rPr>
      </w:pPr>
    </w:p>
    <w:p w14:paraId="108E9ACC" w14:textId="77777777" w:rsidR="0083597A" w:rsidRPr="0083597A" w:rsidRDefault="0083597A" w:rsidP="0083597A">
      <w:pPr>
        <w:rPr>
          <w:rFonts w:ascii="Calibri" w:eastAsia="Calibri" w:hAnsi="Calibri" w:cs="Calibri"/>
        </w:rPr>
      </w:pPr>
    </w:p>
    <w:tbl>
      <w:tblPr>
        <w:tblStyle w:val="TableGrid22"/>
        <w:tblW w:w="9918" w:type="dxa"/>
        <w:tblLayout w:type="fixed"/>
        <w:tblLook w:val="04A0" w:firstRow="1" w:lastRow="0" w:firstColumn="1" w:lastColumn="0" w:noHBand="0" w:noVBand="1"/>
      </w:tblPr>
      <w:tblGrid>
        <w:gridCol w:w="2518"/>
        <w:gridCol w:w="7400"/>
      </w:tblGrid>
      <w:tr w:rsidR="004C2C68" w:rsidRPr="0083597A" w14:paraId="15512403" w14:textId="77777777" w:rsidTr="004C2C68">
        <w:trPr>
          <w:trHeight w:val="623"/>
        </w:trPr>
        <w:tc>
          <w:tcPr>
            <w:tcW w:w="9918" w:type="dxa"/>
            <w:gridSpan w:val="2"/>
            <w:shd w:val="clear" w:color="auto" w:fill="548DD4"/>
            <w:vAlign w:val="center"/>
          </w:tcPr>
          <w:p w14:paraId="49D538B5" w14:textId="3276E842" w:rsidR="004C2C68" w:rsidRPr="0083597A" w:rsidRDefault="004C2C68" w:rsidP="0083597A">
            <w:pPr>
              <w:rPr>
                <w:rFonts w:ascii="Verdana" w:eastAsia="Calibri" w:hAnsi="Verdana"/>
                <w:b/>
                <w:sz w:val="18"/>
              </w:rPr>
            </w:pPr>
            <w:r w:rsidRPr="0083597A">
              <w:rPr>
                <w:rFonts w:ascii="Verdana" w:eastAsia="Calibri" w:hAnsi="Verdana"/>
                <w:b/>
                <w:color w:val="FFFFFF"/>
                <w:sz w:val="18"/>
              </w:rPr>
              <w:t>I</w:t>
            </w:r>
            <w:r>
              <w:rPr>
                <w:rFonts w:ascii="Verdana" w:eastAsia="Calibri" w:hAnsi="Verdana"/>
                <w:b/>
                <w:color w:val="FFFFFF"/>
                <w:sz w:val="18"/>
              </w:rPr>
              <w:t>-</w:t>
            </w:r>
            <w:r w:rsidRPr="0083597A">
              <w:rPr>
                <w:rFonts w:ascii="Verdana" w:eastAsia="Calibri" w:hAnsi="Verdana"/>
                <w:b/>
                <w:color w:val="FFFFFF"/>
                <w:sz w:val="18"/>
              </w:rPr>
              <w:t>09 - Monitasoinen suojaaminen - Haittaohjelmasuojaus</w:t>
            </w:r>
          </w:p>
        </w:tc>
      </w:tr>
      <w:tr w:rsidR="004C2C68" w:rsidRPr="0083597A" w14:paraId="3DF49836" w14:textId="77777777" w:rsidTr="004C2C68">
        <w:tc>
          <w:tcPr>
            <w:tcW w:w="2518" w:type="dxa"/>
            <w:shd w:val="clear" w:color="auto" w:fill="EEECE1"/>
            <w:vAlign w:val="center"/>
          </w:tcPr>
          <w:p w14:paraId="64DF3492"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61F0A8B1"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0FF27032" w14:textId="77777777" w:rsidTr="004C2C68">
        <w:tc>
          <w:tcPr>
            <w:tcW w:w="2518" w:type="dxa"/>
          </w:tcPr>
          <w:p w14:paraId="6B80288E" w14:textId="77777777" w:rsidR="004C2C68" w:rsidRPr="0083597A" w:rsidRDefault="004C2C68" w:rsidP="0083597A">
            <w:pPr>
              <w:rPr>
                <w:rFonts w:ascii="Verdana" w:eastAsia="Calibri" w:hAnsi="Verdana"/>
                <w:sz w:val="18"/>
              </w:rPr>
            </w:pPr>
            <w:r w:rsidRPr="0083597A">
              <w:rPr>
                <w:rFonts w:ascii="Verdana" w:eastAsia="Calibri" w:hAnsi="Verdana"/>
                <w:sz w:val="18"/>
              </w:rPr>
              <w:t>Tietojen luvattoman muuttamisen ja muun luvattoman tai asiattoman tietojen käsittelyn estämiseksi tietojenkäsittely-ympäristössä toteutetaan luotettavat menetelmät haittaohjelmauhkien ennaltaehkäisyyn, estämiseen, havaitsemiseen, vastustuskykyyn ja tilanteen korjaamiseen.</w:t>
            </w:r>
          </w:p>
        </w:tc>
        <w:tc>
          <w:tcPr>
            <w:tcW w:w="7400" w:type="dxa"/>
          </w:tcPr>
          <w:p w14:paraId="2EA0C0BB" w14:textId="77777777" w:rsidR="004C2C68" w:rsidRPr="0083597A" w:rsidRDefault="004C2C68" w:rsidP="0083597A">
            <w:pPr>
              <w:rPr>
                <w:rFonts w:ascii="Verdana" w:eastAsia="Calibri" w:hAnsi="Verdana"/>
                <w:sz w:val="18"/>
              </w:rPr>
            </w:pPr>
          </w:p>
        </w:tc>
      </w:tr>
      <w:tr w:rsidR="0083597A" w:rsidRPr="0083597A" w14:paraId="5B17D18E" w14:textId="77777777" w:rsidTr="004C2C68">
        <w:tc>
          <w:tcPr>
            <w:tcW w:w="2518" w:type="dxa"/>
            <w:shd w:val="clear" w:color="auto" w:fill="EEECE1"/>
          </w:tcPr>
          <w:p w14:paraId="62C6F592"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05C7BFDA" w14:textId="77777777" w:rsidR="0083597A" w:rsidRPr="0083597A" w:rsidRDefault="0083597A" w:rsidP="0083597A">
            <w:pPr>
              <w:rPr>
                <w:rFonts w:ascii="Verdana" w:eastAsia="Calibri" w:hAnsi="Verdana"/>
                <w:sz w:val="18"/>
              </w:rPr>
            </w:pPr>
          </w:p>
        </w:tc>
      </w:tr>
    </w:tbl>
    <w:p w14:paraId="3657FA59" w14:textId="77777777" w:rsidR="0083597A" w:rsidRDefault="0083597A" w:rsidP="004258CF"/>
    <w:p w14:paraId="682BF967" w14:textId="77777777" w:rsidR="0083597A" w:rsidRDefault="0083597A" w:rsidP="004258CF"/>
    <w:tbl>
      <w:tblPr>
        <w:tblStyle w:val="TableGrid23"/>
        <w:tblW w:w="9918" w:type="dxa"/>
        <w:tblLayout w:type="fixed"/>
        <w:tblLook w:val="04A0" w:firstRow="1" w:lastRow="0" w:firstColumn="1" w:lastColumn="0" w:noHBand="0" w:noVBand="1"/>
      </w:tblPr>
      <w:tblGrid>
        <w:gridCol w:w="2518"/>
        <w:gridCol w:w="7400"/>
      </w:tblGrid>
      <w:tr w:rsidR="004C2C68" w:rsidRPr="0083597A" w14:paraId="191EFEBD" w14:textId="77777777" w:rsidTr="004C2C68">
        <w:trPr>
          <w:trHeight w:val="623"/>
        </w:trPr>
        <w:tc>
          <w:tcPr>
            <w:tcW w:w="9918" w:type="dxa"/>
            <w:gridSpan w:val="2"/>
            <w:shd w:val="clear" w:color="auto" w:fill="548DD4"/>
            <w:vAlign w:val="center"/>
          </w:tcPr>
          <w:p w14:paraId="7A0BD2C9" w14:textId="0D15411E" w:rsidR="004C2C68" w:rsidRPr="0083597A" w:rsidRDefault="004C2C68" w:rsidP="0083597A">
            <w:pPr>
              <w:rPr>
                <w:rFonts w:ascii="Verdana" w:eastAsia="Calibri" w:hAnsi="Verdana"/>
                <w:b/>
                <w:sz w:val="18"/>
              </w:rPr>
            </w:pPr>
            <w:r w:rsidRPr="0083597A">
              <w:rPr>
                <w:rFonts w:ascii="Verdana" w:eastAsia="Calibri" w:hAnsi="Verdana"/>
                <w:b/>
                <w:color w:val="FFFFFF"/>
                <w:sz w:val="18"/>
              </w:rPr>
              <w:t>I</w:t>
            </w:r>
            <w:r>
              <w:rPr>
                <w:rFonts w:ascii="Verdana" w:eastAsia="Calibri" w:hAnsi="Verdana"/>
                <w:b/>
                <w:color w:val="FFFFFF"/>
                <w:sz w:val="18"/>
              </w:rPr>
              <w:t>-</w:t>
            </w:r>
            <w:r w:rsidRPr="0083597A">
              <w:rPr>
                <w:rFonts w:ascii="Verdana" w:eastAsia="Calibri" w:hAnsi="Verdana"/>
                <w:b/>
                <w:color w:val="FFFFFF"/>
                <w:sz w:val="18"/>
              </w:rPr>
              <w:t>10 - Monitasoinen suojaaminen - Turvallisuuteen liittyvien tapahtuminen jäljitettävyys</w:t>
            </w:r>
          </w:p>
        </w:tc>
      </w:tr>
      <w:tr w:rsidR="004C2C68" w:rsidRPr="0083597A" w14:paraId="4E0DE703" w14:textId="77777777" w:rsidTr="004C2C68">
        <w:tc>
          <w:tcPr>
            <w:tcW w:w="2518" w:type="dxa"/>
            <w:shd w:val="clear" w:color="auto" w:fill="EEECE1"/>
            <w:vAlign w:val="center"/>
          </w:tcPr>
          <w:p w14:paraId="551F5A72"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2EDDB3B0"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2B323D97" w14:textId="77777777" w:rsidTr="004C2C68">
        <w:tc>
          <w:tcPr>
            <w:tcW w:w="2518" w:type="dxa"/>
          </w:tcPr>
          <w:p w14:paraId="06643BC1" w14:textId="77777777" w:rsidR="004C2C68" w:rsidRPr="0083597A" w:rsidRDefault="004C2C68" w:rsidP="00015471">
            <w:pPr>
              <w:rPr>
                <w:rFonts w:ascii="Verdana" w:eastAsia="Calibri" w:hAnsi="Verdana"/>
                <w:sz w:val="18"/>
              </w:rPr>
            </w:pPr>
            <w:r w:rsidRPr="00015471">
              <w:rPr>
                <w:rFonts w:ascii="Verdana" w:eastAsia="Calibri" w:hAnsi="Verdana"/>
                <w:sz w:val="18"/>
              </w:rPr>
              <w:t>1. Tietojen luvattoman muuttamisen ja muun luvattoman tai asiattoman tietojen käsittelyn havaitsemiseksi tietojenkäsittely-ympäristössä toteutetaan luotettavat menetelmät turvallisuuteen liittyvien</w:t>
            </w:r>
            <w:r>
              <w:rPr>
                <w:rFonts w:ascii="Verdana" w:eastAsia="Calibri" w:hAnsi="Verdana"/>
                <w:sz w:val="18"/>
              </w:rPr>
              <w:t xml:space="preserve"> tapahtumien jäljitettävyyteen.</w:t>
            </w:r>
          </w:p>
        </w:tc>
        <w:tc>
          <w:tcPr>
            <w:tcW w:w="7400" w:type="dxa"/>
          </w:tcPr>
          <w:p w14:paraId="4E551089" w14:textId="77777777" w:rsidR="004C2C68" w:rsidRPr="0083597A" w:rsidRDefault="004C2C68" w:rsidP="0083597A">
            <w:pPr>
              <w:rPr>
                <w:rFonts w:ascii="Verdana" w:eastAsia="Calibri" w:hAnsi="Verdana"/>
                <w:sz w:val="18"/>
              </w:rPr>
            </w:pPr>
          </w:p>
        </w:tc>
      </w:tr>
      <w:tr w:rsidR="004C2C68" w:rsidRPr="0083597A" w14:paraId="568AA902" w14:textId="77777777" w:rsidTr="004C2C68">
        <w:tc>
          <w:tcPr>
            <w:tcW w:w="2518" w:type="dxa"/>
          </w:tcPr>
          <w:p w14:paraId="4171A1D2" w14:textId="77777777" w:rsidR="004C2C68" w:rsidRPr="00015471" w:rsidRDefault="004C2C68" w:rsidP="00015471">
            <w:pPr>
              <w:rPr>
                <w:rFonts w:ascii="Verdana" w:eastAsia="Calibri" w:hAnsi="Verdana"/>
                <w:sz w:val="18"/>
              </w:rPr>
            </w:pPr>
            <w:r w:rsidRPr="00015471">
              <w:rPr>
                <w:rFonts w:ascii="Verdana" w:eastAsia="Calibri" w:hAnsi="Verdana"/>
                <w:sz w:val="18"/>
              </w:rPr>
              <w:t>2. Tietojärjestelmien käytöstä ja niistä tehtävistä tietojen luovutuksista kerätään tarpeelliset lokitiedot, jos tietojärjestelmän käyttö edellyttää tunnistautumista tai muuta kirjautumista. Lokitietojen käyttötarkoituksena on tietojärjestelmissä olevien tietojen käytön ja luovutuksen seuranta sekä tietojärjestelmän tek</w:t>
            </w:r>
            <w:r>
              <w:rPr>
                <w:rFonts w:ascii="Verdana" w:eastAsia="Calibri" w:hAnsi="Verdana"/>
                <w:sz w:val="18"/>
              </w:rPr>
              <w:t>nisten virheiden selvittäminen.</w:t>
            </w:r>
          </w:p>
        </w:tc>
        <w:tc>
          <w:tcPr>
            <w:tcW w:w="7400" w:type="dxa"/>
          </w:tcPr>
          <w:p w14:paraId="3F59D892" w14:textId="77777777" w:rsidR="004C2C68" w:rsidRPr="0083597A" w:rsidRDefault="004C2C68" w:rsidP="0083597A">
            <w:pPr>
              <w:rPr>
                <w:rFonts w:ascii="Verdana" w:eastAsia="Calibri" w:hAnsi="Verdana"/>
                <w:sz w:val="18"/>
              </w:rPr>
            </w:pPr>
          </w:p>
        </w:tc>
      </w:tr>
      <w:tr w:rsidR="004C2C68" w:rsidRPr="0083597A" w14:paraId="538AF622" w14:textId="77777777" w:rsidTr="004C2C68">
        <w:tc>
          <w:tcPr>
            <w:tcW w:w="2518" w:type="dxa"/>
          </w:tcPr>
          <w:p w14:paraId="208288DF" w14:textId="77777777" w:rsidR="004C2C68" w:rsidRPr="00015471" w:rsidRDefault="004C2C68" w:rsidP="00015471">
            <w:pPr>
              <w:rPr>
                <w:rFonts w:ascii="Verdana" w:eastAsia="Calibri" w:hAnsi="Verdana"/>
                <w:sz w:val="18"/>
              </w:rPr>
            </w:pPr>
            <w:r w:rsidRPr="00015471">
              <w:rPr>
                <w:rFonts w:ascii="Verdana" w:eastAsia="Calibri" w:hAnsi="Verdana"/>
                <w:sz w:val="18"/>
              </w:rPr>
              <w:t>3. Turvallisuusluokan II–III tiedon käsittely on rekisteröitävä sähköiseen lokiin, tietojärjestelmään, asiarekisteriin tai tietoon (esimerkiksi dokumentin osaksi).</w:t>
            </w:r>
          </w:p>
        </w:tc>
        <w:tc>
          <w:tcPr>
            <w:tcW w:w="7400" w:type="dxa"/>
          </w:tcPr>
          <w:p w14:paraId="4AC99001" w14:textId="77777777" w:rsidR="004C2C68" w:rsidRPr="0083597A" w:rsidRDefault="004C2C68" w:rsidP="0083597A">
            <w:pPr>
              <w:rPr>
                <w:rFonts w:ascii="Verdana" w:eastAsia="Calibri" w:hAnsi="Verdana"/>
                <w:sz w:val="18"/>
              </w:rPr>
            </w:pPr>
          </w:p>
        </w:tc>
      </w:tr>
      <w:tr w:rsidR="0083597A" w:rsidRPr="0083597A" w14:paraId="296273D9" w14:textId="77777777" w:rsidTr="004C2C68">
        <w:tc>
          <w:tcPr>
            <w:tcW w:w="2518" w:type="dxa"/>
            <w:shd w:val="clear" w:color="auto" w:fill="EEECE1"/>
          </w:tcPr>
          <w:p w14:paraId="15114DCC"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53E23D9C" w14:textId="77777777" w:rsidR="0083597A" w:rsidRPr="0083597A" w:rsidRDefault="0083597A" w:rsidP="0083597A">
            <w:pPr>
              <w:rPr>
                <w:rFonts w:ascii="Verdana" w:eastAsia="Calibri" w:hAnsi="Verdana"/>
                <w:sz w:val="18"/>
              </w:rPr>
            </w:pPr>
          </w:p>
        </w:tc>
      </w:tr>
    </w:tbl>
    <w:p w14:paraId="1E88A817" w14:textId="77777777" w:rsidR="0083597A" w:rsidRPr="0083597A" w:rsidRDefault="0083597A" w:rsidP="0083597A">
      <w:pPr>
        <w:rPr>
          <w:rFonts w:ascii="Calibri" w:eastAsia="Calibri" w:hAnsi="Calibri" w:cs="Calibri"/>
        </w:rPr>
      </w:pPr>
    </w:p>
    <w:p w14:paraId="7BA542F5" w14:textId="77777777" w:rsidR="0083597A" w:rsidRPr="0083597A" w:rsidRDefault="0083597A" w:rsidP="0083597A">
      <w:pPr>
        <w:rPr>
          <w:rFonts w:ascii="Calibri" w:eastAsia="Calibri" w:hAnsi="Calibri" w:cs="Calibri"/>
        </w:rPr>
      </w:pPr>
    </w:p>
    <w:tbl>
      <w:tblPr>
        <w:tblStyle w:val="TableGrid23"/>
        <w:tblW w:w="9918" w:type="dxa"/>
        <w:tblLayout w:type="fixed"/>
        <w:tblLook w:val="04A0" w:firstRow="1" w:lastRow="0" w:firstColumn="1" w:lastColumn="0" w:noHBand="0" w:noVBand="1"/>
      </w:tblPr>
      <w:tblGrid>
        <w:gridCol w:w="2518"/>
        <w:gridCol w:w="7400"/>
      </w:tblGrid>
      <w:tr w:rsidR="004C2C68" w:rsidRPr="0083597A" w14:paraId="30D4E1F1" w14:textId="77777777" w:rsidTr="004C2C68">
        <w:trPr>
          <w:trHeight w:val="623"/>
        </w:trPr>
        <w:tc>
          <w:tcPr>
            <w:tcW w:w="9918" w:type="dxa"/>
            <w:gridSpan w:val="2"/>
            <w:shd w:val="clear" w:color="auto" w:fill="548DD4"/>
            <w:vAlign w:val="center"/>
          </w:tcPr>
          <w:p w14:paraId="0E06B196" w14:textId="1237774C" w:rsidR="004C2C68" w:rsidRPr="0083597A" w:rsidRDefault="004C2C68" w:rsidP="0083597A">
            <w:pPr>
              <w:rPr>
                <w:rFonts w:ascii="Verdana" w:eastAsia="Calibri" w:hAnsi="Verdana"/>
                <w:b/>
                <w:sz w:val="18"/>
              </w:rPr>
            </w:pPr>
            <w:r w:rsidRPr="0083597A">
              <w:rPr>
                <w:rFonts w:ascii="Verdana" w:eastAsia="Calibri" w:hAnsi="Verdana"/>
                <w:b/>
                <w:color w:val="FFFFFF"/>
                <w:sz w:val="18"/>
              </w:rPr>
              <w:t>I</w:t>
            </w:r>
            <w:r>
              <w:rPr>
                <w:rFonts w:ascii="Verdana" w:eastAsia="Calibri" w:hAnsi="Verdana"/>
                <w:b/>
                <w:color w:val="FFFFFF"/>
                <w:sz w:val="18"/>
              </w:rPr>
              <w:t>-</w:t>
            </w:r>
            <w:r w:rsidRPr="0083597A">
              <w:rPr>
                <w:rFonts w:ascii="Verdana" w:eastAsia="Calibri" w:hAnsi="Verdana"/>
                <w:b/>
                <w:color w:val="FFFFFF"/>
                <w:sz w:val="18"/>
              </w:rPr>
              <w:t>11 - Monitasoinen suojaaminen - Poikkeamien havainnointikyky ja toipuminen</w:t>
            </w:r>
          </w:p>
        </w:tc>
      </w:tr>
      <w:tr w:rsidR="004C2C68" w:rsidRPr="0083597A" w14:paraId="2E662732" w14:textId="77777777" w:rsidTr="004C2C68">
        <w:tc>
          <w:tcPr>
            <w:tcW w:w="2518" w:type="dxa"/>
            <w:shd w:val="clear" w:color="auto" w:fill="EEECE1"/>
            <w:vAlign w:val="center"/>
          </w:tcPr>
          <w:p w14:paraId="71ECAAA5"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1F5B82D1"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5610059B" w14:textId="77777777" w:rsidTr="004C2C68">
        <w:tc>
          <w:tcPr>
            <w:tcW w:w="2518" w:type="dxa"/>
          </w:tcPr>
          <w:p w14:paraId="1FFA725F" w14:textId="77777777" w:rsidR="004C2C68" w:rsidRPr="0083597A" w:rsidRDefault="004C2C68" w:rsidP="0083597A">
            <w:pPr>
              <w:rPr>
                <w:rFonts w:ascii="Verdana" w:eastAsia="Calibri" w:hAnsi="Verdana"/>
                <w:sz w:val="18"/>
              </w:rPr>
            </w:pPr>
            <w:r w:rsidRPr="00015471">
              <w:rPr>
                <w:rFonts w:ascii="Verdana" w:eastAsia="Calibri" w:hAnsi="Verdana"/>
                <w:sz w:val="18"/>
              </w:rPr>
              <w:t>Tietojenkäsittely-ympäristössä toteutetaan luotettavat menetelmät, joilla pyritään havaitsemaan hyökkäys tietojenkäsittely-ympäristöä vastaan, rajoittamaan hyökkäyksen vaikutukset mahdollisimman pieneen osaan tietoja tai tietojenkäsittely-ympäristön resursseja ja estämään muut vahingot, sekä palauttamaan tietojenkäsittely-ympäristön suojattu tilanne viipymättä.</w:t>
            </w:r>
          </w:p>
        </w:tc>
        <w:tc>
          <w:tcPr>
            <w:tcW w:w="7400" w:type="dxa"/>
          </w:tcPr>
          <w:p w14:paraId="66026BBE" w14:textId="77777777" w:rsidR="004C2C68" w:rsidRPr="0083597A" w:rsidRDefault="004C2C68" w:rsidP="0083597A">
            <w:pPr>
              <w:rPr>
                <w:rFonts w:ascii="Verdana" w:eastAsia="Calibri" w:hAnsi="Verdana"/>
                <w:sz w:val="18"/>
              </w:rPr>
            </w:pPr>
          </w:p>
        </w:tc>
      </w:tr>
      <w:tr w:rsidR="0083597A" w:rsidRPr="0083597A" w14:paraId="7541010D" w14:textId="77777777" w:rsidTr="004C2C68">
        <w:tc>
          <w:tcPr>
            <w:tcW w:w="2518" w:type="dxa"/>
            <w:shd w:val="clear" w:color="auto" w:fill="EEECE1"/>
          </w:tcPr>
          <w:p w14:paraId="3FB3E599"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737BF3B3" w14:textId="77777777" w:rsidR="0083597A" w:rsidRPr="0083597A" w:rsidRDefault="0083597A" w:rsidP="0083597A">
            <w:pPr>
              <w:rPr>
                <w:rFonts w:ascii="Verdana" w:eastAsia="Calibri" w:hAnsi="Verdana"/>
                <w:sz w:val="18"/>
              </w:rPr>
            </w:pPr>
          </w:p>
        </w:tc>
      </w:tr>
    </w:tbl>
    <w:p w14:paraId="37608421" w14:textId="77777777" w:rsidR="0083597A" w:rsidRPr="0083597A" w:rsidRDefault="0083597A" w:rsidP="0083597A">
      <w:pPr>
        <w:rPr>
          <w:rFonts w:ascii="Calibri" w:eastAsia="Calibri" w:hAnsi="Calibri" w:cs="Calibri"/>
        </w:rPr>
      </w:pPr>
    </w:p>
    <w:p w14:paraId="0CB9A874" w14:textId="77777777" w:rsidR="0083597A" w:rsidRPr="0083597A" w:rsidRDefault="0083597A" w:rsidP="0083597A">
      <w:pPr>
        <w:rPr>
          <w:rFonts w:ascii="Calibri" w:eastAsia="Calibri" w:hAnsi="Calibri" w:cs="Calibri"/>
        </w:rPr>
      </w:pPr>
    </w:p>
    <w:tbl>
      <w:tblPr>
        <w:tblStyle w:val="TableGrid23"/>
        <w:tblW w:w="9918" w:type="dxa"/>
        <w:tblLayout w:type="fixed"/>
        <w:tblLook w:val="04A0" w:firstRow="1" w:lastRow="0" w:firstColumn="1" w:lastColumn="0" w:noHBand="0" w:noVBand="1"/>
      </w:tblPr>
      <w:tblGrid>
        <w:gridCol w:w="2518"/>
        <w:gridCol w:w="7400"/>
      </w:tblGrid>
      <w:tr w:rsidR="004C2C68" w:rsidRPr="0083597A" w14:paraId="3A65DB7A" w14:textId="77777777" w:rsidTr="004C2C68">
        <w:trPr>
          <w:trHeight w:val="623"/>
        </w:trPr>
        <w:tc>
          <w:tcPr>
            <w:tcW w:w="9918" w:type="dxa"/>
            <w:gridSpan w:val="2"/>
            <w:shd w:val="clear" w:color="auto" w:fill="548DD4"/>
            <w:vAlign w:val="center"/>
          </w:tcPr>
          <w:p w14:paraId="49802209" w14:textId="079BA079" w:rsidR="004C2C68" w:rsidRPr="0083597A" w:rsidRDefault="004C2C68" w:rsidP="0083597A">
            <w:pPr>
              <w:rPr>
                <w:rFonts w:ascii="Verdana" w:eastAsia="Calibri" w:hAnsi="Verdana"/>
                <w:b/>
                <w:sz w:val="18"/>
              </w:rPr>
            </w:pPr>
            <w:r w:rsidRPr="0083597A">
              <w:rPr>
                <w:rFonts w:ascii="Verdana" w:eastAsia="Calibri" w:hAnsi="Verdana"/>
                <w:b/>
                <w:color w:val="FFFFFF"/>
                <w:sz w:val="18"/>
              </w:rPr>
              <w:t>I</w:t>
            </w:r>
            <w:r>
              <w:rPr>
                <w:rFonts w:ascii="Verdana" w:eastAsia="Calibri" w:hAnsi="Verdana"/>
                <w:b/>
                <w:color w:val="FFFFFF"/>
                <w:sz w:val="18"/>
              </w:rPr>
              <w:t>-</w:t>
            </w:r>
            <w:r w:rsidRPr="0083597A">
              <w:rPr>
                <w:rFonts w:ascii="Verdana" w:eastAsia="Calibri" w:hAnsi="Verdana"/>
                <w:b/>
                <w:color w:val="FFFFFF"/>
                <w:sz w:val="18"/>
              </w:rPr>
              <w:t>12 - Tietoturvallisuustuotteiden arviointi ja hyväksyntä - Salausratkaisut</w:t>
            </w:r>
          </w:p>
        </w:tc>
      </w:tr>
      <w:tr w:rsidR="004C2C68" w:rsidRPr="0083597A" w14:paraId="1A4A5588" w14:textId="77777777" w:rsidTr="004C2C68">
        <w:tc>
          <w:tcPr>
            <w:tcW w:w="2518" w:type="dxa"/>
            <w:shd w:val="clear" w:color="auto" w:fill="EEECE1"/>
            <w:vAlign w:val="center"/>
          </w:tcPr>
          <w:p w14:paraId="70A1BBA6"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07A8B177"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46571439" w14:textId="77777777" w:rsidTr="004C2C68">
        <w:tc>
          <w:tcPr>
            <w:tcW w:w="2518" w:type="dxa"/>
          </w:tcPr>
          <w:p w14:paraId="30C00BC3" w14:textId="77777777" w:rsidR="004C2C68" w:rsidRPr="0083597A" w:rsidRDefault="004C2C68" w:rsidP="0083597A">
            <w:pPr>
              <w:rPr>
                <w:rFonts w:ascii="Verdana" w:eastAsia="Calibri" w:hAnsi="Verdana"/>
                <w:sz w:val="18"/>
              </w:rPr>
            </w:pPr>
            <w:r w:rsidRPr="00015471">
              <w:rPr>
                <w:rFonts w:ascii="Verdana" w:eastAsia="Calibri" w:hAnsi="Verdana"/>
                <w:sz w:val="18"/>
              </w:rPr>
              <w:t>Toimivaltainen viranomainen on hyväksynyt käytetyt salausratkaisut (ja -tuotteet) ko. turvallisuusluokalle ko. käyttöympäristössä turvallisuusluokiteltujen tietojen luvattoman paljastumisen ja muuntelun estämiseksi.</w:t>
            </w:r>
          </w:p>
        </w:tc>
        <w:tc>
          <w:tcPr>
            <w:tcW w:w="7400" w:type="dxa"/>
          </w:tcPr>
          <w:p w14:paraId="52900B02" w14:textId="77777777" w:rsidR="004C2C68" w:rsidRPr="0083597A" w:rsidRDefault="004C2C68" w:rsidP="0083597A">
            <w:pPr>
              <w:rPr>
                <w:rFonts w:ascii="Verdana" w:eastAsia="Calibri" w:hAnsi="Verdana"/>
                <w:sz w:val="18"/>
              </w:rPr>
            </w:pPr>
          </w:p>
        </w:tc>
      </w:tr>
      <w:tr w:rsidR="0083597A" w:rsidRPr="0083597A" w14:paraId="206ED86B" w14:textId="77777777" w:rsidTr="004C2C68">
        <w:tc>
          <w:tcPr>
            <w:tcW w:w="2518" w:type="dxa"/>
            <w:shd w:val="clear" w:color="auto" w:fill="EEECE1"/>
          </w:tcPr>
          <w:p w14:paraId="15AFA1F5"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0DE4DFEA" w14:textId="77777777" w:rsidR="0083597A" w:rsidRPr="0083597A" w:rsidRDefault="0083597A" w:rsidP="0083597A">
            <w:pPr>
              <w:rPr>
                <w:rFonts w:ascii="Verdana" w:eastAsia="Calibri" w:hAnsi="Verdana"/>
                <w:sz w:val="18"/>
              </w:rPr>
            </w:pPr>
          </w:p>
        </w:tc>
      </w:tr>
    </w:tbl>
    <w:p w14:paraId="54863053" w14:textId="77777777" w:rsidR="0083597A" w:rsidRDefault="0083597A" w:rsidP="004258CF"/>
    <w:p w14:paraId="3AF8C3A8" w14:textId="77777777" w:rsidR="0083597A" w:rsidRDefault="0083597A" w:rsidP="004258CF"/>
    <w:tbl>
      <w:tblPr>
        <w:tblStyle w:val="TableGrid24"/>
        <w:tblW w:w="9918" w:type="dxa"/>
        <w:tblLayout w:type="fixed"/>
        <w:tblLook w:val="04A0" w:firstRow="1" w:lastRow="0" w:firstColumn="1" w:lastColumn="0" w:noHBand="0" w:noVBand="1"/>
      </w:tblPr>
      <w:tblGrid>
        <w:gridCol w:w="2518"/>
        <w:gridCol w:w="7400"/>
      </w:tblGrid>
      <w:tr w:rsidR="004C2C68" w:rsidRPr="0083597A" w14:paraId="2C25B7DF" w14:textId="77777777" w:rsidTr="004C2C68">
        <w:trPr>
          <w:trHeight w:val="623"/>
        </w:trPr>
        <w:tc>
          <w:tcPr>
            <w:tcW w:w="9918" w:type="dxa"/>
            <w:gridSpan w:val="2"/>
            <w:shd w:val="clear" w:color="auto" w:fill="548DD4"/>
            <w:vAlign w:val="center"/>
          </w:tcPr>
          <w:p w14:paraId="7476E642" w14:textId="77777777" w:rsidR="004C2C68" w:rsidRPr="0083597A" w:rsidRDefault="004C2C68" w:rsidP="0083597A">
            <w:pPr>
              <w:rPr>
                <w:rFonts w:ascii="Verdana" w:eastAsia="Calibri" w:hAnsi="Verdana"/>
                <w:b/>
                <w:sz w:val="18"/>
              </w:rPr>
            </w:pPr>
            <w:r w:rsidRPr="00015471">
              <w:rPr>
                <w:rFonts w:ascii="Verdana" w:eastAsia="Calibri" w:hAnsi="Verdana"/>
                <w:b/>
                <w:color w:val="FFFFFF"/>
                <w:sz w:val="18"/>
              </w:rPr>
              <w:t>I-13 - Monitasoinen  suojaaminen koko elinkaaren ajan - Ohjelmistojen suojaaminen verkkohyökkäyksiltä</w:t>
            </w:r>
          </w:p>
        </w:tc>
      </w:tr>
      <w:tr w:rsidR="004C2C68" w:rsidRPr="0083597A" w14:paraId="7EE4A30E" w14:textId="77777777" w:rsidTr="004C2C68">
        <w:tc>
          <w:tcPr>
            <w:tcW w:w="2518" w:type="dxa"/>
            <w:shd w:val="clear" w:color="auto" w:fill="EEECE1"/>
            <w:vAlign w:val="center"/>
          </w:tcPr>
          <w:p w14:paraId="3E0B9F68"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5EEF37DD"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4F24885E" w14:textId="77777777" w:rsidTr="004C2C68">
        <w:tc>
          <w:tcPr>
            <w:tcW w:w="2518" w:type="dxa"/>
          </w:tcPr>
          <w:p w14:paraId="24505EE7" w14:textId="77777777" w:rsidR="004C2C68" w:rsidRPr="0083597A" w:rsidRDefault="004C2C68" w:rsidP="00015471">
            <w:pPr>
              <w:rPr>
                <w:rFonts w:ascii="Verdana" w:eastAsia="Calibri" w:hAnsi="Verdana"/>
                <w:sz w:val="18"/>
              </w:rPr>
            </w:pPr>
            <w:r w:rsidRPr="00015471">
              <w:rPr>
                <w:rFonts w:ascii="Verdana" w:eastAsia="Calibri" w:hAnsi="Verdana"/>
                <w:sz w:val="18"/>
              </w:rPr>
              <w:t>1. Tietojenkäsittely-ympäristön turvallisuus, myös niiden tekniset ja muut kuin tekniset turvatoimet, testataan hyväksymisprosessin aikana sen varmistamiseksi, että asianmukainen turvaamistaso saavutetaan, ja sen tarkistamiseksi, että ne on moitteettomasti toteutett</w:t>
            </w:r>
            <w:r>
              <w:rPr>
                <w:rFonts w:ascii="Verdana" w:eastAsia="Calibri" w:hAnsi="Verdana"/>
                <w:sz w:val="18"/>
              </w:rPr>
              <w:t xml:space="preserve">u, integroitu ja konfiguroitu. </w:t>
            </w:r>
          </w:p>
        </w:tc>
        <w:tc>
          <w:tcPr>
            <w:tcW w:w="7400" w:type="dxa"/>
          </w:tcPr>
          <w:p w14:paraId="3A557F7D" w14:textId="77777777" w:rsidR="004C2C68" w:rsidRPr="0083597A" w:rsidRDefault="004C2C68" w:rsidP="0083597A">
            <w:pPr>
              <w:rPr>
                <w:rFonts w:ascii="Verdana" w:eastAsia="Calibri" w:hAnsi="Verdana"/>
                <w:sz w:val="18"/>
              </w:rPr>
            </w:pPr>
          </w:p>
        </w:tc>
      </w:tr>
      <w:tr w:rsidR="004C2C68" w:rsidRPr="0083597A" w14:paraId="42B421FE" w14:textId="77777777" w:rsidTr="004C2C68">
        <w:tc>
          <w:tcPr>
            <w:tcW w:w="2518" w:type="dxa"/>
          </w:tcPr>
          <w:p w14:paraId="47904E8C" w14:textId="77777777" w:rsidR="004C2C68" w:rsidRPr="0083597A" w:rsidRDefault="004C2C68" w:rsidP="0083597A">
            <w:pPr>
              <w:rPr>
                <w:rFonts w:ascii="Verdana" w:eastAsia="Calibri" w:hAnsi="Verdana"/>
                <w:sz w:val="18"/>
              </w:rPr>
            </w:pPr>
            <w:r w:rsidRPr="00015471">
              <w:rPr>
                <w:rFonts w:ascii="Verdana" w:eastAsia="Calibri" w:hAnsi="Verdana"/>
                <w:sz w:val="18"/>
              </w:rPr>
              <w:t>2. Tietoturvallisuutta vaarantavia verkkohyökkäyksiä vastaan suojaudutaan ja suojauksista sekä niiden toiminnasta huolehditaan tietojenkäsittely-ympäristön elinkaaren ajan."</w:t>
            </w:r>
          </w:p>
        </w:tc>
        <w:tc>
          <w:tcPr>
            <w:tcW w:w="7400" w:type="dxa"/>
          </w:tcPr>
          <w:p w14:paraId="062226E2" w14:textId="77777777" w:rsidR="004C2C68" w:rsidRPr="0083597A" w:rsidRDefault="004C2C68" w:rsidP="0083597A">
            <w:pPr>
              <w:rPr>
                <w:rFonts w:ascii="Verdana" w:eastAsia="Calibri" w:hAnsi="Verdana"/>
                <w:sz w:val="18"/>
              </w:rPr>
            </w:pPr>
          </w:p>
        </w:tc>
      </w:tr>
      <w:tr w:rsidR="0083597A" w:rsidRPr="0083597A" w14:paraId="2EA39C7E" w14:textId="77777777" w:rsidTr="004C2C68">
        <w:tc>
          <w:tcPr>
            <w:tcW w:w="2518" w:type="dxa"/>
            <w:shd w:val="clear" w:color="auto" w:fill="EEECE1"/>
          </w:tcPr>
          <w:p w14:paraId="1388EEC2"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073C4805" w14:textId="77777777" w:rsidR="0083597A" w:rsidRPr="0083597A" w:rsidRDefault="0083597A" w:rsidP="0083597A">
            <w:pPr>
              <w:rPr>
                <w:rFonts w:ascii="Verdana" w:eastAsia="Calibri" w:hAnsi="Verdana"/>
                <w:sz w:val="18"/>
              </w:rPr>
            </w:pPr>
          </w:p>
        </w:tc>
      </w:tr>
    </w:tbl>
    <w:p w14:paraId="084EB9D6" w14:textId="77777777" w:rsidR="0083597A" w:rsidRPr="0083597A" w:rsidRDefault="0083597A" w:rsidP="0083597A">
      <w:pPr>
        <w:rPr>
          <w:rFonts w:ascii="Calibri" w:eastAsia="Calibri" w:hAnsi="Calibri" w:cs="Calibri"/>
        </w:rPr>
      </w:pPr>
    </w:p>
    <w:p w14:paraId="4F3BFBF1" w14:textId="77777777" w:rsidR="0083597A" w:rsidRPr="0083597A" w:rsidRDefault="0083597A" w:rsidP="0083597A">
      <w:pPr>
        <w:rPr>
          <w:rFonts w:ascii="Calibri" w:eastAsia="Calibri" w:hAnsi="Calibri" w:cs="Calibri"/>
        </w:rPr>
      </w:pPr>
    </w:p>
    <w:tbl>
      <w:tblPr>
        <w:tblStyle w:val="TableGrid24"/>
        <w:tblW w:w="9918" w:type="dxa"/>
        <w:tblLayout w:type="fixed"/>
        <w:tblLook w:val="04A0" w:firstRow="1" w:lastRow="0" w:firstColumn="1" w:lastColumn="0" w:noHBand="0" w:noVBand="1"/>
      </w:tblPr>
      <w:tblGrid>
        <w:gridCol w:w="2518"/>
        <w:gridCol w:w="7400"/>
      </w:tblGrid>
      <w:tr w:rsidR="004C2C68" w:rsidRPr="0083597A" w14:paraId="0EE3BDB3" w14:textId="77777777" w:rsidTr="004C2C68">
        <w:trPr>
          <w:trHeight w:val="623"/>
        </w:trPr>
        <w:tc>
          <w:tcPr>
            <w:tcW w:w="9918" w:type="dxa"/>
            <w:gridSpan w:val="2"/>
            <w:shd w:val="clear" w:color="auto" w:fill="548DD4"/>
            <w:vAlign w:val="center"/>
          </w:tcPr>
          <w:p w14:paraId="65D8135B" w14:textId="188E5D26" w:rsidR="004C2C68" w:rsidRPr="0083597A" w:rsidRDefault="004C2C68" w:rsidP="0083597A">
            <w:pPr>
              <w:rPr>
                <w:rFonts w:ascii="Verdana" w:eastAsia="Calibri" w:hAnsi="Verdana"/>
                <w:b/>
                <w:sz w:val="18"/>
              </w:rPr>
            </w:pPr>
            <w:r w:rsidRPr="0083597A">
              <w:rPr>
                <w:rFonts w:ascii="Verdana" w:eastAsia="Calibri" w:hAnsi="Verdana"/>
                <w:b/>
                <w:color w:val="FFFFFF"/>
                <w:sz w:val="18"/>
              </w:rPr>
              <w:t>I</w:t>
            </w:r>
            <w:r>
              <w:rPr>
                <w:rFonts w:ascii="Verdana" w:eastAsia="Calibri" w:hAnsi="Verdana"/>
                <w:b/>
                <w:color w:val="FFFFFF"/>
                <w:sz w:val="18"/>
              </w:rPr>
              <w:t>-</w:t>
            </w:r>
            <w:r w:rsidRPr="0083597A">
              <w:rPr>
                <w:rFonts w:ascii="Verdana" w:eastAsia="Calibri" w:hAnsi="Verdana"/>
                <w:b/>
                <w:color w:val="FFFFFF"/>
                <w:sz w:val="18"/>
              </w:rPr>
              <w:t>14 - Monitasoinen suojaaminen - Hajasäteily (TEMPEST)</w:t>
            </w:r>
          </w:p>
        </w:tc>
      </w:tr>
      <w:tr w:rsidR="004C2C68" w:rsidRPr="0083597A" w14:paraId="162020F5" w14:textId="77777777" w:rsidTr="004C2C68">
        <w:tc>
          <w:tcPr>
            <w:tcW w:w="2518" w:type="dxa"/>
            <w:shd w:val="clear" w:color="auto" w:fill="EEECE1"/>
            <w:vAlign w:val="center"/>
          </w:tcPr>
          <w:p w14:paraId="51F13B44"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2E7B853B"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727EEEEA" w14:textId="77777777" w:rsidTr="004C2C68">
        <w:tc>
          <w:tcPr>
            <w:tcW w:w="2518" w:type="dxa"/>
          </w:tcPr>
          <w:p w14:paraId="699D12F2" w14:textId="2B034A0F" w:rsidR="004C2C68" w:rsidRPr="0083597A" w:rsidRDefault="004C2C68" w:rsidP="00695471">
            <w:pPr>
              <w:rPr>
                <w:rFonts w:ascii="Verdana" w:eastAsia="Calibri" w:hAnsi="Verdana"/>
                <w:sz w:val="18"/>
              </w:rPr>
            </w:pPr>
            <w:r w:rsidRPr="002056D0">
              <w:rPr>
                <w:rFonts w:ascii="Verdana" w:eastAsia="Calibri" w:hAnsi="Verdana"/>
                <w:sz w:val="18"/>
              </w:rPr>
              <w:t xml:space="preserve">1. Turvatoimia toteutetaan turvallisuusluokiteltuihin tietoihin liittyvässä tietojenkäsittely-ympäristössä toimivaltaisen viranomaisen ko. turvallisuusluokalle hyväksymillä menetelmillä niin, että tahattomat sähkömagneettiset vuodot eivät vaaranna tietoja (TEMPEST-turvatoimet). </w:t>
            </w:r>
          </w:p>
        </w:tc>
        <w:tc>
          <w:tcPr>
            <w:tcW w:w="7400" w:type="dxa"/>
          </w:tcPr>
          <w:p w14:paraId="49ECB3BE" w14:textId="77777777" w:rsidR="004C2C68" w:rsidRPr="0083597A" w:rsidRDefault="004C2C68" w:rsidP="0083597A">
            <w:pPr>
              <w:rPr>
                <w:rFonts w:ascii="Verdana" w:eastAsia="Calibri" w:hAnsi="Verdana"/>
                <w:sz w:val="18"/>
              </w:rPr>
            </w:pPr>
          </w:p>
        </w:tc>
      </w:tr>
      <w:tr w:rsidR="004C2C68" w:rsidRPr="0083597A" w14:paraId="72CA7BA1" w14:textId="77777777" w:rsidTr="004C2C68">
        <w:tc>
          <w:tcPr>
            <w:tcW w:w="2518" w:type="dxa"/>
          </w:tcPr>
          <w:p w14:paraId="2C589A6C" w14:textId="0A285E34" w:rsidR="004C2C68" w:rsidRPr="002056D0" w:rsidRDefault="004C2C68" w:rsidP="002056D0">
            <w:pPr>
              <w:rPr>
                <w:rFonts w:ascii="Verdana" w:eastAsia="Calibri" w:hAnsi="Verdana"/>
                <w:sz w:val="18"/>
              </w:rPr>
            </w:pPr>
            <w:r w:rsidRPr="00695471">
              <w:rPr>
                <w:rFonts w:ascii="Verdana" w:eastAsia="Calibri" w:hAnsi="Verdana"/>
                <w:sz w:val="18"/>
              </w:rPr>
              <w:t>2. Käsiteltäessä turvallisuusluokan III tai II tietoja sähköisesti, on pidettävä huolta, että elektroniseen tiedusteluun liittyviä riskejä on pienennetty riittävästi.</w:t>
            </w:r>
          </w:p>
        </w:tc>
        <w:tc>
          <w:tcPr>
            <w:tcW w:w="7400" w:type="dxa"/>
          </w:tcPr>
          <w:p w14:paraId="5E28F454" w14:textId="77777777" w:rsidR="004C2C68" w:rsidRPr="0083597A" w:rsidRDefault="004C2C68" w:rsidP="0083597A">
            <w:pPr>
              <w:rPr>
                <w:rFonts w:ascii="Verdana" w:eastAsia="Calibri" w:hAnsi="Verdana"/>
                <w:sz w:val="18"/>
              </w:rPr>
            </w:pPr>
          </w:p>
        </w:tc>
      </w:tr>
      <w:tr w:rsidR="004C2C68" w:rsidRPr="0083597A" w14:paraId="0146B68C" w14:textId="77777777" w:rsidTr="004C2C68">
        <w:tc>
          <w:tcPr>
            <w:tcW w:w="2518" w:type="dxa"/>
          </w:tcPr>
          <w:p w14:paraId="3D289026" w14:textId="196D8F0C" w:rsidR="004C2C68" w:rsidRPr="002056D0" w:rsidRDefault="004C2C68" w:rsidP="002056D0">
            <w:pPr>
              <w:rPr>
                <w:rFonts w:ascii="Verdana" w:eastAsia="Calibri" w:hAnsi="Verdana"/>
                <w:sz w:val="18"/>
              </w:rPr>
            </w:pPr>
            <w:r w:rsidRPr="00695471">
              <w:rPr>
                <w:rFonts w:ascii="Verdana" w:eastAsia="Calibri" w:hAnsi="Verdana"/>
                <w:sz w:val="18"/>
              </w:rPr>
              <w:t>3. Nämä turvatoimet on suhteutettava tiedon hyväksikäytön riskiin ja turvallisuusluokkaan .</w:t>
            </w:r>
          </w:p>
        </w:tc>
        <w:tc>
          <w:tcPr>
            <w:tcW w:w="7400" w:type="dxa"/>
          </w:tcPr>
          <w:p w14:paraId="582ECDDB" w14:textId="77777777" w:rsidR="004C2C68" w:rsidRPr="0083597A" w:rsidRDefault="004C2C68" w:rsidP="0083597A">
            <w:pPr>
              <w:rPr>
                <w:rFonts w:ascii="Verdana" w:eastAsia="Calibri" w:hAnsi="Verdana"/>
                <w:sz w:val="18"/>
              </w:rPr>
            </w:pPr>
          </w:p>
        </w:tc>
      </w:tr>
      <w:tr w:rsidR="0083597A" w:rsidRPr="0083597A" w14:paraId="5EBCCFB6" w14:textId="77777777" w:rsidTr="004C2C68">
        <w:tc>
          <w:tcPr>
            <w:tcW w:w="2518" w:type="dxa"/>
            <w:shd w:val="clear" w:color="auto" w:fill="EEECE1"/>
          </w:tcPr>
          <w:p w14:paraId="0AA06AD1"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472E854E" w14:textId="77777777" w:rsidR="0083597A" w:rsidRPr="0083597A" w:rsidRDefault="0083597A" w:rsidP="0083597A">
            <w:pPr>
              <w:rPr>
                <w:rFonts w:ascii="Verdana" w:eastAsia="Calibri" w:hAnsi="Verdana"/>
                <w:sz w:val="18"/>
              </w:rPr>
            </w:pPr>
          </w:p>
        </w:tc>
      </w:tr>
    </w:tbl>
    <w:p w14:paraId="32B1A1FB" w14:textId="212AE2DB" w:rsidR="0083597A" w:rsidRDefault="0083597A" w:rsidP="004258CF"/>
    <w:p w14:paraId="054DBEBC" w14:textId="77777777" w:rsidR="00254B25" w:rsidRDefault="00254B25" w:rsidP="004258CF"/>
    <w:tbl>
      <w:tblPr>
        <w:tblStyle w:val="TableGrid25"/>
        <w:tblW w:w="9918" w:type="dxa"/>
        <w:tblLayout w:type="fixed"/>
        <w:tblLook w:val="04A0" w:firstRow="1" w:lastRow="0" w:firstColumn="1" w:lastColumn="0" w:noHBand="0" w:noVBand="1"/>
      </w:tblPr>
      <w:tblGrid>
        <w:gridCol w:w="2518"/>
        <w:gridCol w:w="7400"/>
      </w:tblGrid>
      <w:tr w:rsidR="004C2C68" w:rsidRPr="0083597A" w14:paraId="71DE3CA8" w14:textId="77777777" w:rsidTr="004C2C68">
        <w:trPr>
          <w:trHeight w:val="623"/>
        </w:trPr>
        <w:tc>
          <w:tcPr>
            <w:tcW w:w="9918" w:type="dxa"/>
            <w:gridSpan w:val="2"/>
            <w:shd w:val="clear" w:color="auto" w:fill="548DD4"/>
            <w:vAlign w:val="center"/>
          </w:tcPr>
          <w:p w14:paraId="09532803" w14:textId="7CE22B66" w:rsidR="004C2C68" w:rsidRPr="0083597A" w:rsidRDefault="004C2C68" w:rsidP="0083597A">
            <w:pPr>
              <w:rPr>
                <w:rFonts w:ascii="Verdana" w:eastAsia="Calibri" w:hAnsi="Verdana"/>
                <w:b/>
                <w:sz w:val="18"/>
              </w:rPr>
            </w:pPr>
            <w:r w:rsidRPr="002601E6">
              <w:rPr>
                <w:rFonts w:ascii="Verdana" w:eastAsia="Calibri" w:hAnsi="Verdana"/>
                <w:b/>
                <w:color w:val="FFFFFF" w:themeColor="background1"/>
                <w:sz w:val="18"/>
              </w:rPr>
              <w:t>I-15 - Turvallisuusluokiteltujen tietojen välitys fyysisesti suojattujen alueiden välillä - Tiedon sähköinen välitys</w:t>
            </w:r>
          </w:p>
        </w:tc>
      </w:tr>
      <w:tr w:rsidR="004C2C68" w:rsidRPr="0083597A" w14:paraId="39E4D6E3" w14:textId="77777777" w:rsidTr="004C2C68">
        <w:tc>
          <w:tcPr>
            <w:tcW w:w="2518" w:type="dxa"/>
            <w:shd w:val="clear" w:color="auto" w:fill="EEECE1"/>
            <w:vAlign w:val="center"/>
          </w:tcPr>
          <w:p w14:paraId="75C9DCE8"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5C2CB56D"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233057A9" w14:textId="77777777" w:rsidTr="004C2C68">
        <w:tc>
          <w:tcPr>
            <w:tcW w:w="2518" w:type="dxa"/>
          </w:tcPr>
          <w:p w14:paraId="02161E7E" w14:textId="56E28975" w:rsidR="004C2C68" w:rsidRPr="0083597A" w:rsidRDefault="004C2C68" w:rsidP="00254B25">
            <w:pPr>
              <w:rPr>
                <w:rFonts w:ascii="Verdana" w:eastAsia="Calibri" w:hAnsi="Verdana"/>
                <w:sz w:val="18"/>
              </w:rPr>
            </w:pPr>
            <w:r w:rsidRPr="00015471">
              <w:rPr>
                <w:rFonts w:ascii="Verdana" w:eastAsia="Calibri" w:hAnsi="Verdana"/>
                <w:sz w:val="18"/>
              </w:rPr>
              <w:t>1. Kun turvallisuusluokiteltua tietoa siirretään hyväksyttyjen fyysisesti suojattujen turvallisuusalueiden ulkopuolella, tieto/tietoliikenne salataan toimivaltaisen viranomaisen ko. turvallisuusluokalle hyväksymällä menetelmällä. Lisäksi tietojensiirto on järjestettävä siten, että vastaanottaja varmistetaan tai tunnistetaan riittävän tietoturvallisella tavalla ennen kuin vastaanottaja pääsee käsittelemään siirrettyjä turvallisuusluokiteltuja tietoja.</w:t>
            </w:r>
          </w:p>
        </w:tc>
        <w:tc>
          <w:tcPr>
            <w:tcW w:w="7400" w:type="dxa"/>
          </w:tcPr>
          <w:p w14:paraId="259C7EFF" w14:textId="77777777" w:rsidR="004C2C68" w:rsidRPr="0083597A" w:rsidRDefault="004C2C68" w:rsidP="0083597A">
            <w:pPr>
              <w:rPr>
                <w:rFonts w:ascii="Verdana" w:eastAsia="Calibri" w:hAnsi="Verdana"/>
                <w:sz w:val="18"/>
              </w:rPr>
            </w:pPr>
          </w:p>
        </w:tc>
      </w:tr>
      <w:tr w:rsidR="004C2C68" w:rsidRPr="0083597A" w14:paraId="08077FE9" w14:textId="77777777" w:rsidTr="004C2C68">
        <w:tc>
          <w:tcPr>
            <w:tcW w:w="2518" w:type="dxa"/>
          </w:tcPr>
          <w:p w14:paraId="109FC670" w14:textId="77777777" w:rsidR="004C2C68" w:rsidRPr="0083597A" w:rsidRDefault="004C2C68" w:rsidP="0083597A">
            <w:pPr>
              <w:rPr>
                <w:rFonts w:ascii="Verdana" w:eastAsia="Calibri" w:hAnsi="Verdana"/>
                <w:sz w:val="18"/>
              </w:rPr>
            </w:pPr>
            <w:r w:rsidRPr="008A77EE">
              <w:rPr>
                <w:rFonts w:ascii="Verdana" w:eastAsia="Calibri" w:hAnsi="Verdana"/>
                <w:sz w:val="18"/>
              </w:rPr>
              <w:t>2. Kun turvallisuusluokiteltua tietoa siirretään hyväksyttyjen fyysisesti suojattujen turvallisuusalueiden sisäpuolella, alemman tason salausta tai salaamatonta siirtoa voidaan käyttää riskinhallintaprosessin tulosten perusteella toimivaltaisen viranomaisen erillishyväksyntään perustuen.</w:t>
            </w:r>
          </w:p>
        </w:tc>
        <w:tc>
          <w:tcPr>
            <w:tcW w:w="7400" w:type="dxa"/>
          </w:tcPr>
          <w:p w14:paraId="5C8C7A92" w14:textId="77777777" w:rsidR="004C2C68" w:rsidRPr="0083597A" w:rsidRDefault="004C2C68" w:rsidP="0083597A">
            <w:pPr>
              <w:rPr>
                <w:rFonts w:ascii="Verdana" w:eastAsia="Calibri" w:hAnsi="Verdana"/>
                <w:sz w:val="18"/>
              </w:rPr>
            </w:pPr>
          </w:p>
        </w:tc>
      </w:tr>
      <w:tr w:rsidR="0083597A" w:rsidRPr="0083597A" w14:paraId="6B585265" w14:textId="77777777" w:rsidTr="004C2C68">
        <w:tc>
          <w:tcPr>
            <w:tcW w:w="2518" w:type="dxa"/>
            <w:shd w:val="clear" w:color="auto" w:fill="EEECE1"/>
          </w:tcPr>
          <w:p w14:paraId="22C2BAD4"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23861ECD" w14:textId="77777777" w:rsidR="0083597A" w:rsidRPr="0083597A" w:rsidRDefault="0083597A" w:rsidP="0083597A">
            <w:pPr>
              <w:rPr>
                <w:rFonts w:ascii="Verdana" w:eastAsia="Calibri" w:hAnsi="Verdana"/>
                <w:sz w:val="18"/>
              </w:rPr>
            </w:pPr>
          </w:p>
        </w:tc>
      </w:tr>
    </w:tbl>
    <w:p w14:paraId="32DDD87C" w14:textId="1256A39D" w:rsidR="0083597A" w:rsidRDefault="0083597A" w:rsidP="0083597A">
      <w:pPr>
        <w:rPr>
          <w:rFonts w:ascii="Calibri" w:eastAsia="Calibri" w:hAnsi="Calibri" w:cs="Calibri"/>
        </w:rPr>
      </w:pPr>
    </w:p>
    <w:p w14:paraId="20CF7C74" w14:textId="77777777" w:rsidR="003C3E14" w:rsidRPr="0083597A" w:rsidRDefault="003C3E14" w:rsidP="0083597A">
      <w:pPr>
        <w:rPr>
          <w:rFonts w:ascii="Calibri" w:eastAsia="Calibri" w:hAnsi="Calibri" w:cs="Calibri"/>
        </w:rPr>
      </w:pPr>
    </w:p>
    <w:tbl>
      <w:tblPr>
        <w:tblStyle w:val="TableGrid25"/>
        <w:tblW w:w="9918" w:type="dxa"/>
        <w:tblLayout w:type="fixed"/>
        <w:tblLook w:val="04A0" w:firstRow="1" w:lastRow="0" w:firstColumn="1" w:lastColumn="0" w:noHBand="0" w:noVBand="1"/>
      </w:tblPr>
      <w:tblGrid>
        <w:gridCol w:w="2518"/>
        <w:gridCol w:w="7400"/>
      </w:tblGrid>
      <w:tr w:rsidR="004C2C68" w:rsidRPr="0083597A" w14:paraId="63F67321" w14:textId="77777777" w:rsidTr="004C2C68">
        <w:trPr>
          <w:trHeight w:val="623"/>
        </w:trPr>
        <w:tc>
          <w:tcPr>
            <w:tcW w:w="9918" w:type="dxa"/>
            <w:gridSpan w:val="2"/>
            <w:shd w:val="clear" w:color="auto" w:fill="548DD4"/>
            <w:vAlign w:val="center"/>
          </w:tcPr>
          <w:p w14:paraId="03C6D9DA" w14:textId="77777777" w:rsidR="004C2C68" w:rsidRPr="0083597A" w:rsidRDefault="004C2C68" w:rsidP="0083597A">
            <w:pPr>
              <w:rPr>
                <w:rFonts w:ascii="Verdana" w:eastAsia="Calibri" w:hAnsi="Verdana"/>
                <w:b/>
                <w:sz w:val="18"/>
              </w:rPr>
            </w:pPr>
            <w:r w:rsidRPr="008A77EE">
              <w:rPr>
                <w:rFonts w:ascii="Verdana" w:eastAsia="Calibri" w:hAnsi="Verdana"/>
                <w:b/>
                <w:color w:val="FFFFFF"/>
                <w:sz w:val="18"/>
              </w:rPr>
              <w:t>I-16 - Turvallisuusluokitellun tiedon käsittelyyn liittyvän tietojenkäsittely-ympäristön suojaus koko elinkaaren ajan - Muutoshallintamenettelyt</w:t>
            </w:r>
          </w:p>
        </w:tc>
      </w:tr>
      <w:tr w:rsidR="004C2C68" w:rsidRPr="0083597A" w14:paraId="58F8C534" w14:textId="77777777" w:rsidTr="004C2C68">
        <w:tc>
          <w:tcPr>
            <w:tcW w:w="2518" w:type="dxa"/>
            <w:shd w:val="clear" w:color="auto" w:fill="EEECE1"/>
            <w:vAlign w:val="center"/>
          </w:tcPr>
          <w:p w14:paraId="00AB92D5"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512CA0B0"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4C2C68" w:rsidRPr="0083597A" w14:paraId="1AA6F871" w14:textId="77777777" w:rsidTr="004C2C68">
        <w:tc>
          <w:tcPr>
            <w:tcW w:w="2518" w:type="dxa"/>
          </w:tcPr>
          <w:p w14:paraId="0433DC8C" w14:textId="7F494F64" w:rsidR="004C2C68" w:rsidRPr="0083597A" w:rsidRDefault="004C2C68" w:rsidP="00B9437F">
            <w:pPr>
              <w:rPr>
                <w:rFonts w:ascii="Verdana" w:eastAsia="Calibri" w:hAnsi="Verdana"/>
                <w:sz w:val="18"/>
              </w:rPr>
            </w:pPr>
            <w:r w:rsidRPr="008A77EE">
              <w:rPr>
                <w:rFonts w:ascii="Verdana" w:eastAsia="Calibri" w:hAnsi="Verdana"/>
                <w:sz w:val="18"/>
              </w:rPr>
              <w:t>1. Turvallisuuden varmistamista pidetään vaatimuksena koko tietojenkäsittely-ympäristön elinkaaren ajan sen alullepanosta käytöstä poistamiseen.</w:t>
            </w:r>
          </w:p>
        </w:tc>
        <w:tc>
          <w:tcPr>
            <w:tcW w:w="7400" w:type="dxa"/>
          </w:tcPr>
          <w:p w14:paraId="54A08DF9" w14:textId="77777777" w:rsidR="004C2C68" w:rsidRPr="0083597A" w:rsidRDefault="004C2C68" w:rsidP="0083597A">
            <w:pPr>
              <w:rPr>
                <w:rFonts w:ascii="Verdana" w:eastAsia="Calibri" w:hAnsi="Verdana"/>
                <w:sz w:val="18"/>
              </w:rPr>
            </w:pPr>
          </w:p>
        </w:tc>
      </w:tr>
      <w:tr w:rsidR="004C2C68" w:rsidRPr="0083597A" w14:paraId="4F362128" w14:textId="77777777" w:rsidTr="004C2C68">
        <w:tc>
          <w:tcPr>
            <w:tcW w:w="2518" w:type="dxa"/>
          </w:tcPr>
          <w:p w14:paraId="1295BDD4" w14:textId="77777777" w:rsidR="004C2C68" w:rsidRPr="0083597A" w:rsidRDefault="004C2C68" w:rsidP="008A77EE">
            <w:pPr>
              <w:rPr>
                <w:rFonts w:ascii="Verdana" w:eastAsia="Calibri" w:hAnsi="Verdana"/>
                <w:sz w:val="18"/>
              </w:rPr>
            </w:pPr>
            <w:r w:rsidRPr="008A77EE">
              <w:rPr>
                <w:rFonts w:ascii="Verdana" w:eastAsia="Calibri" w:hAnsi="Verdana"/>
                <w:sz w:val="18"/>
              </w:rPr>
              <w:t>2. Tietoturvallisuutta koskevat arvioinnit, tarkastukset ja uudelleentarkastelut suoritetaan määräajoin tietojenkäsittely-ympäristön toiminnan ja huollon aikana sekä poikkeuks</w:t>
            </w:r>
            <w:r>
              <w:rPr>
                <w:rFonts w:ascii="Verdana" w:eastAsia="Calibri" w:hAnsi="Verdana"/>
                <w:sz w:val="18"/>
              </w:rPr>
              <w:t>ellisten tilanteiden ilmetessä.</w:t>
            </w:r>
          </w:p>
        </w:tc>
        <w:tc>
          <w:tcPr>
            <w:tcW w:w="7400" w:type="dxa"/>
          </w:tcPr>
          <w:p w14:paraId="15A01907" w14:textId="77777777" w:rsidR="004C2C68" w:rsidRPr="0083597A" w:rsidRDefault="004C2C68" w:rsidP="0083597A">
            <w:pPr>
              <w:rPr>
                <w:rFonts w:ascii="Verdana" w:eastAsia="Calibri" w:hAnsi="Verdana"/>
                <w:sz w:val="18"/>
              </w:rPr>
            </w:pPr>
          </w:p>
        </w:tc>
      </w:tr>
      <w:tr w:rsidR="004C2C68" w:rsidRPr="0083597A" w14:paraId="5DF9DC18" w14:textId="77777777" w:rsidTr="004C2C68">
        <w:tc>
          <w:tcPr>
            <w:tcW w:w="2518" w:type="dxa"/>
          </w:tcPr>
          <w:p w14:paraId="6AA2EC25" w14:textId="77777777" w:rsidR="004C2C68" w:rsidRPr="008A77EE" w:rsidRDefault="004C2C68" w:rsidP="008A77EE">
            <w:pPr>
              <w:rPr>
                <w:rFonts w:ascii="Verdana" w:eastAsia="Calibri" w:hAnsi="Verdana"/>
                <w:sz w:val="18"/>
              </w:rPr>
            </w:pPr>
            <w:r w:rsidRPr="008A77EE">
              <w:rPr>
                <w:rFonts w:ascii="Verdana" w:eastAsia="Calibri" w:hAnsi="Verdana"/>
                <w:sz w:val="18"/>
              </w:rPr>
              <w:t>3. Tietojenkäsittely-ympäristön turvallisuusasiakirjoja kehitetään sen elinkaaren aikana erottamattomana osana muutosten- ja asetustenhallintaprosessia.</w:t>
            </w:r>
          </w:p>
        </w:tc>
        <w:tc>
          <w:tcPr>
            <w:tcW w:w="7400" w:type="dxa"/>
          </w:tcPr>
          <w:p w14:paraId="074A47DF" w14:textId="77777777" w:rsidR="004C2C68" w:rsidRPr="0083597A" w:rsidRDefault="004C2C68" w:rsidP="0083597A">
            <w:pPr>
              <w:rPr>
                <w:rFonts w:ascii="Verdana" w:eastAsia="Calibri" w:hAnsi="Verdana"/>
                <w:sz w:val="18"/>
              </w:rPr>
            </w:pPr>
          </w:p>
        </w:tc>
      </w:tr>
      <w:tr w:rsidR="0083597A" w:rsidRPr="0083597A" w14:paraId="1A163D7B" w14:textId="77777777" w:rsidTr="004C2C68">
        <w:tc>
          <w:tcPr>
            <w:tcW w:w="2518" w:type="dxa"/>
            <w:shd w:val="clear" w:color="auto" w:fill="EEECE1"/>
          </w:tcPr>
          <w:p w14:paraId="557D7A6E"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49CEB583" w14:textId="77777777" w:rsidR="0083597A" w:rsidRPr="0083597A" w:rsidRDefault="0083597A" w:rsidP="0083597A">
            <w:pPr>
              <w:rPr>
                <w:rFonts w:ascii="Verdana" w:eastAsia="Calibri" w:hAnsi="Verdana"/>
                <w:sz w:val="18"/>
              </w:rPr>
            </w:pPr>
          </w:p>
        </w:tc>
      </w:tr>
    </w:tbl>
    <w:p w14:paraId="5057ADD1" w14:textId="77777777" w:rsidR="0083597A" w:rsidRDefault="0083597A" w:rsidP="004258CF"/>
    <w:p w14:paraId="4EB41746" w14:textId="77777777" w:rsidR="0083597A" w:rsidRDefault="0083597A" w:rsidP="004258CF"/>
    <w:tbl>
      <w:tblPr>
        <w:tblStyle w:val="TableGrid26"/>
        <w:tblW w:w="9918" w:type="dxa"/>
        <w:tblLayout w:type="fixed"/>
        <w:tblLook w:val="04A0" w:firstRow="1" w:lastRow="0" w:firstColumn="1" w:lastColumn="0" w:noHBand="0" w:noVBand="1"/>
      </w:tblPr>
      <w:tblGrid>
        <w:gridCol w:w="2518"/>
        <w:gridCol w:w="7400"/>
      </w:tblGrid>
      <w:tr w:rsidR="004C2C68" w:rsidRPr="0083597A" w14:paraId="4F97D583" w14:textId="77777777" w:rsidTr="004C2C68">
        <w:trPr>
          <w:trHeight w:val="623"/>
        </w:trPr>
        <w:tc>
          <w:tcPr>
            <w:tcW w:w="9918" w:type="dxa"/>
            <w:gridSpan w:val="2"/>
            <w:shd w:val="clear" w:color="auto" w:fill="548DD4"/>
            <w:vAlign w:val="center"/>
          </w:tcPr>
          <w:p w14:paraId="6DEDA4EE" w14:textId="77777777" w:rsidR="004C2C68" w:rsidRPr="0083597A" w:rsidRDefault="004C2C68" w:rsidP="008A77EE">
            <w:pPr>
              <w:rPr>
                <w:rFonts w:ascii="Verdana" w:eastAsia="Calibri" w:hAnsi="Verdana"/>
                <w:b/>
                <w:sz w:val="18"/>
              </w:rPr>
            </w:pPr>
            <w:r w:rsidRPr="008A77EE">
              <w:rPr>
                <w:rFonts w:ascii="Verdana" w:eastAsia="Calibri" w:hAnsi="Verdana"/>
                <w:b/>
                <w:color w:val="FFFFFF"/>
                <w:sz w:val="18"/>
              </w:rPr>
              <w:t>I-17 - Turvallisuusluokiteltujen sähköisessä muodossa olevien tietojen käsittely fyysisesti suojattujen alueiden sis</w:t>
            </w:r>
            <w:r>
              <w:rPr>
                <w:rFonts w:ascii="Verdana" w:eastAsia="Calibri" w:hAnsi="Verdana"/>
                <w:b/>
                <w:color w:val="FFFFFF"/>
                <w:sz w:val="18"/>
              </w:rPr>
              <w:t>ällä - Fyysinen turvallisuus</w:t>
            </w:r>
            <w:r>
              <w:rPr>
                <w:rFonts w:ascii="Verdana" w:eastAsia="Calibri" w:hAnsi="Verdana"/>
                <w:b/>
                <w:color w:val="FFFFFF"/>
                <w:sz w:val="18"/>
              </w:rPr>
              <w:tab/>
            </w:r>
          </w:p>
        </w:tc>
      </w:tr>
      <w:tr w:rsidR="004C2C68" w:rsidRPr="0083597A" w14:paraId="0E4CE57E" w14:textId="77777777" w:rsidTr="004C2C68">
        <w:tc>
          <w:tcPr>
            <w:tcW w:w="2518" w:type="dxa"/>
            <w:shd w:val="clear" w:color="auto" w:fill="EEECE1"/>
            <w:vAlign w:val="center"/>
          </w:tcPr>
          <w:p w14:paraId="0EE6DADC"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4966DC59"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83597A" w:rsidRPr="0083597A" w14:paraId="035751CF" w14:textId="77777777" w:rsidTr="004C2C68">
        <w:tc>
          <w:tcPr>
            <w:tcW w:w="9918" w:type="dxa"/>
            <w:gridSpan w:val="2"/>
            <w:shd w:val="clear" w:color="auto" w:fill="EEECE1"/>
          </w:tcPr>
          <w:p w14:paraId="370CDBC1" w14:textId="77777777" w:rsidR="0083597A" w:rsidRPr="0083597A" w:rsidRDefault="008A77EE" w:rsidP="0083597A">
            <w:pPr>
              <w:rPr>
                <w:rFonts w:ascii="Verdana" w:eastAsia="Calibri" w:hAnsi="Verdana"/>
                <w:i/>
                <w:sz w:val="18"/>
              </w:rPr>
            </w:pPr>
            <w:r w:rsidRPr="008A77EE">
              <w:rPr>
                <w:rFonts w:ascii="Verdana" w:eastAsia="Calibri" w:hAnsi="Verdana"/>
                <w:i/>
                <w:sz w:val="18"/>
              </w:rPr>
              <w:t>Turvallisuusluokka IV</w:t>
            </w:r>
          </w:p>
        </w:tc>
      </w:tr>
      <w:tr w:rsidR="004C2C68" w:rsidRPr="0083597A" w14:paraId="5FEB808D" w14:textId="77777777" w:rsidTr="004C2C68">
        <w:tc>
          <w:tcPr>
            <w:tcW w:w="2518" w:type="dxa"/>
          </w:tcPr>
          <w:p w14:paraId="47EA2BBE" w14:textId="77777777" w:rsidR="004C2C68" w:rsidRPr="0083597A" w:rsidRDefault="004C2C68" w:rsidP="008A77EE">
            <w:pPr>
              <w:rPr>
                <w:rFonts w:ascii="Verdana" w:eastAsia="Calibri" w:hAnsi="Verdana"/>
                <w:sz w:val="18"/>
              </w:rPr>
            </w:pPr>
            <w:r w:rsidRPr="008A77EE">
              <w:rPr>
                <w:rFonts w:ascii="Verdana" w:eastAsia="Calibri" w:hAnsi="Verdana"/>
                <w:sz w:val="18"/>
              </w:rPr>
              <w:t xml:space="preserve">1. </w:t>
            </w:r>
            <w:r>
              <w:rPr>
                <w:rFonts w:ascii="Verdana" w:eastAsia="Calibri" w:hAnsi="Verdana"/>
                <w:sz w:val="18"/>
              </w:rPr>
              <w:t>T</w:t>
            </w:r>
            <w:r w:rsidRPr="008A77EE">
              <w:rPr>
                <w:rFonts w:ascii="Verdana" w:eastAsia="Calibri" w:hAnsi="Verdana"/>
                <w:sz w:val="18"/>
              </w:rPr>
              <w:t>urvallisuusluokiteltuja tietoja on turvallisuusalueilla ja niiden ulkopuolella käsiteltävä siten, että pääsy turvallisuusluokiteltuihin tietoihin suojataan si</w:t>
            </w:r>
            <w:r>
              <w:rPr>
                <w:rFonts w:ascii="Verdana" w:eastAsia="Calibri" w:hAnsi="Verdana"/>
                <w:sz w:val="18"/>
              </w:rPr>
              <w:t>vullisilta (vrt. F-04 ja I-18).</w:t>
            </w:r>
          </w:p>
        </w:tc>
        <w:tc>
          <w:tcPr>
            <w:tcW w:w="7400" w:type="dxa"/>
          </w:tcPr>
          <w:p w14:paraId="7D9D050A" w14:textId="77777777" w:rsidR="004C2C68" w:rsidRPr="0083597A" w:rsidRDefault="004C2C68" w:rsidP="0083597A">
            <w:pPr>
              <w:rPr>
                <w:rFonts w:ascii="Verdana" w:eastAsia="Calibri" w:hAnsi="Verdana"/>
                <w:sz w:val="18"/>
              </w:rPr>
            </w:pPr>
          </w:p>
        </w:tc>
      </w:tr>
      <w:tr w:rsidR="004C2C68" w:rsidRPr="0083597A" w14:paraId="5A7D0D1B" w14:textId="77777777" w:rsidTr="004C2C68">
        <w:tc>
          <w:tcPr>
            <w:tcW w:w="2518" w:type="dxa"/>
          </w:tcPr>
          <w:p w14:paraId="68AF9090" w14:textId="77777777" w:rsidR="004C2C68" w:rsidRPr="008A77EE" w:rsidRDefault="004C2C68" w:rsidP="008A77EE">
            <w:pPr>
              <w:rPr>
                <w:rFonts w:ascii="Verdana" w:eastAsia="Calibri" w:hAnsi="Verdana"/>
                <w:sz w:val="18"/>
              </w:rPr>
            </w:pPr>
            <w:r w:rsidRPr="00CC24A5">
              <w:rPr>
                <w:rFonts w:ascii="Verdana" w:eastAsia="Calibri" w:hAnsi="Verdana"/>
                <w:sz w:val="18"/>
              </w:rPr>
              <w:t>2. Tietojen käsittely on mahdollista toimivaltaisen viranomaisen hyväksymillä turvallisuusalueilla (vrt. F-04) ja toimivaltaisen viranomaisen hyväksymillä menettelyillä turvallisuusalueiden ulkopuolella (vrt. I-18)</w:t>
            </w:r>
          </w:p>
        </w:tc>
        <w:tc>
          <w:tcPr>
            <w:tcW w:w="7400" w:type="dxa"/>
          </w:tcPr>
          <w:p w14:paraId="3249E15E" w14:textId="77777777" w:rsidR="004C2C68" w:rsidRPr="0083597A" w:rsidRDefault="004C2C68" w:rsidP="0083597A">
            <w:pPr>
              <w:rPr>
                <w:rFonts w:ascii="Verdana" w:eastAsia="Calibri" w:hAnsi="Verdana"/>
                <w:sz w:val="18"/>
              </w:rPr>
            </w:pPr>
          </w:p>
        </w:tc>
      </w:tr>
      <w:tr w:rsidR="004C2C68" w:rsidRPr="0083597A" w14:paraId="55E212A6" w14:textId="77777777" w:rsidTr="004C2C68">
        <w:tc>
          <w:tcPr>
            <w:tcW w:w="2518" w:type="dxa"/>
          </w:tcPr>
          <w:p w14:paraId="0A6CA9AA" w14:textId="77777777" w:rsidR="004C2C68" w:rsidRPr="008A77EE" w:rsidRDefault="004C2C68" w:rsidP="008A77EE">
            <w:pPr>
              <w:rPr>
                <w:rFonts w:ascii="Verdana" w:eastAsia="Calibri" w:hAnsi="Verdana"/>
                <w:sz w:val="18"/>
              </w:rPr>
            </w:pPr>
            <w:r w:rsidRPr="00CC24A5">
              <w:rPr>
                <w:rFonts w:ascii="Verdana" w:eastAsia="Calibri" w:hAnsi="Verdana"/>
                <w:sz w:val="18"/>
              </w:rPr>
              <w:t>3. Tietojen säilytys on mahdollista toimivaltaisen viranomaisen hyväksymillä turvallisuusalueilla (vrt. F-04) ja toimivaltaisen viranomaisen hyväksymillä menettelyillä turvallisuusalueiden ulkopuolella (vrt. I-18).</w:t>
            </w:r>
          </w:p>
        </w:tc>
        <w:tc>
          <w:tcPr>
            <w:tcW w:w="7400" w:type="dxa"/>
          </w:tcPr>
          <w:p w14:paraId="05B5A4F8" w14:textId="77777777" w:rsidR="004C2C68" w:rsidRPr="0083597A" w:rsidRDefault="004C2C68" w:rsidP="0083597A">
            <w:pPr>
              <w:rPr>
                <w:rFonts w:ascii="Verdana" w:eastAsia="Calibri" w:hAnsi="Verdana"/>
                <w:sz w:val="18"/>
              </w:rPr>
            </w:pPr>
          </w:p>
        </w:tc>
      </w:tr>
      <w:tr w:rsidR="004C2C68" w:rsidRPr="0083597A" w14:paraId="3CCEB6B8" w14:textId="77777777" w:rsidTr="004C2C68">
        <w:tc>
          <w:tcPr>
            <w:tcW w:w="2518" w:type="dxa"/>
          </w:tcPr>
          <w:p w14:paraId="5CF24976" w14:textId="77777777" w:rsidR="004C2C68" w:rsidRPr="008A77EE" w:rsidRDefault="004C2C68" w:rsidP="008A77EE">
            <w:pPr>
              <w:rPr>
                <w:rFonts w:ascii="Verdana" w:eastAsia="Calibri" w:hAnsi="Verdana"/>
                <w:sz w:val="18"/>
              </w:rPr>
            </w:pPr>
            <w:r w:rsidRPr="00CC24A5">
              <w:rPr>
                <w:rFonts w:ascii="Verdana" w:eastAsia="Calibri" w:hAnsi="Verdana"/>
                <w:sz w:val="18"/>
              </w:rPr>
              <w:t>4. Turvallisuusluokan IV tietoja sisältävät tietovarannot ja näiden tietojen käsittelyyn käytetyt tietojärjestelmät on sijoitettava toimivaltaisen viranomaisen hyväksymälle turvallisuusalueelle (vrt. F-04).</w:t>
            </w:r>
          </w:p>
        </w:tc>
        <w:tc>
          <w:tcPr>
            <w:tcW w:w="7400" w:type="dxa"/>
          </w:tcPr>
          <w:p w14:paraId="55F927EE" w14:textId="77777777" w:rsidR="004C2C68" w:rsidRPr="0083597A" w:rsidRDefault="004C2C68" w:rsidP="0083597A">
            <w:pPr>
              <w:rPr>
                <w:rFonts w:ascii="Verdana" w:eastAsia="Calibri" w:hAnsi="Verdana"/>
                <w:sz w:val="18"/>
              </w:rPr>
            </w:pPr>
          </w:p>
        </w:tc>
      </w:tr>
      <w:tr w:rsidR="0083597A" w:rsidRPr="0083597A" w14:paraId="1E32C59E" w14:textId="77777777" w:rsidTr="004C2C68">
        <w:tc>
          <w:tcPr>
            <w:tcW w:w="9918" w:type="dxa"/>
            <w:gridSpan w:val="2"/>
            <w:shd w:val="clear" w:color="auto" w:fill="EEECE1"/>
          </w:tcPr>
          <w:p w14:paraId="61448F1A" w14:textId="77777777" w:rsidR="0083597A" w:rsidRPr="0083597A" w:rsidRDefault="00D36A8D" w:rsidP="0083597A">
            <w:pPr>
              <w:rPr>
                <w:rFonts w:ascii="Verdana" w:eastAsia="Calibri" w:hAnsi="Verdana"/>
                <w:sz w:val="18"/>
              </w:rPr>
            </w:pPr>
            <w:r w:rsidRPr="00D36A8D">
              <w:rPr>
                <w:rFonts w:ascii="Verdana" w:eastAsia="Calibri" w:hAnsi="Verdana"/>
                <w:i/>
                <w:sz w:val="18"/>
              </w:rPr>
              <w:t>Turvallisuusluokka III-II</w:t>
            </w:r>
          </w:p>
        </w:tc>
      </w:tr>
      <w:tr w:rsidR="004C2C68" w:rsidRPr="0083597A" w14:paraId="3AE60C73" w14:textId="77777777" w:rsidTr="004C2C68">
        <w:tc>
          <w:tcPr>
            <w:tcW w:w="2518" w:type="dxa"/>
          </w:tcPr>
          <w:p w14:paraId="1CD40AD4" w14:textId="77777777" w:rsidR="004C2C68" w:rsidRPr="00CC24A5" w:rsidRDefault="004C2C68" w:rsidP="00D36A8D">
            <w:pPr>
              <w:rPr>
                <w:rFonts w:ascii="Verdana" w:eastAsia="Calibri" w:hAnsi="Verdana"/>
                <w:i/>
                <w:sz w:val="18"/>
              </w:rPr>
            </w:pPr>
            <w:r w:rsidRPr="00CC24A5">
              <w:rPr>
                <w:rFonts w:ascii="Verdana" w:eastAsia="Calibri" w:hAnsi="Verdana"/>
                <w:i/>
                <w:sz w:val="18"/>
              </w:rPr>
              <w:t>Kohtien 1 ja 2 lisäksi:</w:t>
            </w:r>
          </w:p>
          <w:p w14:paraId="0DB024FC" w14:textId="77777777" w:rsidR="004C2C68" w:rsidRPr="0083597A" w:rsidRDefault="004C2C68" w:rsidP="00D36A8D">
            <w:pPr>
              <w:rPr>
                <w:rFonts w:ascii="Verdana" w:eastAsia="Calibri" w:hAnsi="Verdana"/>
                <w:sz w:val="18"/>
              </w:rPr>
            </w:pPr>
            <w:r w:rsidRPr="00D36A8D">
              <w:rPr>
                <w:rFonts w:ascii="Verdana" w:eastAsia="Calibri" w:hAnsi="Verdana"/>
                <w:sz w:val="18"/>
              </w:rPr>
              <w:t>5. Tietojen säilytys on mahdollista toimivaltaisen viranomaisen hyväksymillä turva-alueilla (vrt. F-04). Vrt. vain kansallisia tietoja koskeva poikkeus kohdassa 6 sekä etäkäyttö kohdassa I-18.</w:t>
            </w:r>
          </w:p>
        </w:tc>
        <w:tc>
          <w:tcPr>
            <w:tcW w:w="7400" w:type="dxa"/>
          </w:tcPr>
          <w:p w14:paraId="39879357" w14:textId="77777777" w:rsidR="004C2C68" w:rsidRPr="0083597A" w:rsidRDefault="004C2C68" w:rsidP="0083597A">
            <w:pPr>
              <w:rPr>
                <w:rFonts w:ascii="Verdana" w:eastAsia="Calibri" w:hAnsi="Verdana"/>
                <w:sz w:val="18"/>
              </w:rPr>
            </w:pPr>
          </w:p>
        </w:tc>
      </w:tr>
      <w:tr w:rsidR="004C2C68" w:rsidRPr="0083597A" w14:paraId="4B21CD0D" w14:textId="77777777" w:rsidTr="004C2C68">
        <w:tc>
          <w:tcPr>
            <w:tcW w:w="2518" w:type="dxa"/>
          </w:tcPr>
          <w:p w14:paraId="2678693A" w14:textId="77777777" w:rsidR="004C2C68" w:rsidRPr="0083597A" w:rsidRDefault="004C2C68" w:rsidP="0083597A">
            <w:pPr>
              <w:rPr>
                <w:rFonts w:ascii="Verdana" w:eastAsia="Calibri" w:hAnsi="Verdana"/>
                <w:sz w:val="18"/>
              </w:rPr>
            </w:pPr>
            <w:r w:rsidRPr="00D36A8D">
              <w:rPr>
                <w:rFonts w:ascii="Verdana" w:eastAsia="Calibri" w:hAnsi="Verdana"/>
                <w:sz w:val="18"/>
              </w:rPr>
              <w:t>6. Vain kansallisten turvallisuusluokan III sähköisten tietojen säilytys on mahdollista kyseisen turvallisuusluokan mukaisessa päätelaitteessa turva-alueen ulkopuolella edellyttäen, että a) tiedot on suojattu ko. turvallisuusluokalle riittävän turvallisella, toimivaltaisen viranomaisen hyväksymällä salausratkaisulla (vrt. I-12), ja että b) päätelaitteen tietoturvallisuudesta, erityisesti ko. turvallisuusluokalle riittävästä luottamuksellisuudesta ja eheydestä on huolehdittu toimivaltaisen viranomaisen hyväksymällä menetelmällä (vrt. F-04). Vrt. etäkäyttö kohdassa I-18."</w:t>
            </w:r>
          </w:p>
        </w:tc>
        <w:tc>
          <w:tcPr>
            <w:tcW w:w="7400" w:type="dxa"/>
          </w:tcPr>
          <w:p w14:paraId="74699A8D" w14:textId="77777777" w:rsidR="004C2C68" w:rsidRPr="0083597A" w:rsidRDefault="004C2C68" w:rsidP="0083597A">
            <w:pPr>
              <w:rPr>
                <w:rFonts w:ascii="Verdana" w:eastAsia="Calibri" w:hAnsi="Verdana"/>
                <w:sz w:val="18"/>
              </w:rPr>
            </w:pPr>
          </w:p>
        </w:tc>
      </w:tr>
      <w:tr w:rsidR="0083597A" w:rsidRPr="0083597A" w14:paraId="6334BFA7" w14:textId="77777777" w:rsidTr="004C2C68">
        <w:tc>
          <w:tcPr>
            <w:tcW w:w="2518" w:type="dxa"/>
            <w:shd w:val="clear" w:color="auto" w:fill="EEECE1"/>
          </w:tcPr>
          <w:p w14:paraId="6AC4493B"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073A50A7" w14:textId="77777777" w:rsidR="0083597A" w:rsidRPr="0083597A" w:rsidRDefault="0083597A" w:rsidP="0083597A">
            <w:pPr>
              <w:rPr>
                <w:rFonts w:ascii="Verdana" w:eastAsia="Calibri" w:hAnsi="Verdana"/>
                <w:sz w:val="18"/>
              </w:rPr>
            </w:pPr>
          </w:p>
        </w:tc>
      </w:tr>
    </w:tbl>
    <w:p w14:paraId="0AEF5232" w14:textId="77777777" w:rsidR="0083597A" w:rsidRPr="0083597A" w:rsidRDefault="0083597A" w:rsidP="0083597A">
      <w:pPr>
        <w:rPr>
          <w:rFonts w:ascii="Calibri" w:eastAsia="Calibri" w:hAnsi="Calibri" w:cs="Calibri"/>
        </w:rPr>
      </w:pPr>
    </w:p>
    <w:p w14:paraId="1A30F81F" w14:textId="77777777" w:rsidR="0083597A" w:rsidRPr="0083597A" w:rsidRDefault="0083597A" w:rsidP="0083597A">
      <w:pPr>
        <w:rPr>
          <w:rFonts w:ascii="Calibri" w:eastAsia="Calibri" w:hAnsi="Calibri" w:cs="Calibri"/>
        </w:rPr>
      </w:pPr>
    </w:p>
    <w:tbl>
      <w:tblPr>
        <w:tblStyle w:val="TableGrid26"/>
        <w:tblW w:w="9918" w:type="dxa"/>
        <w:tblLayout w:type="fixed"/>
        <w:tblLook w:val="04A0" w:firstRow="1" w:lastRow="0" w:firstColumn="1" w:lastColumn="0" w:noHBand="0" w:noVBand="1"/>
      </w:tblPr>
      <w:tblGrid>
        <w:gridCol w:w="2518"/>
        <w:gridCol w:w="7400"/>
      </w:tblGrid>
      <w:tr w:rsidR="004C2C68" w:rsidRPr="0083597A" w14:paraId="1AE38C47" w14:textId="77777777" w:rsidTr="004C2C68">
        <w:trPr>
          <w:trHeight w:val="623"/>
        </w:trPr>
        <w:tc>
          <w:tcPr>
            <w:tcW w:w="9918" w:type="dxa"/>
            <w:gridSpan w:val="2"/>
            <w:shd w:val="clear" w:color="auto" w:fill="548DD4"/>
            <w:vAlign w:val="center"/>
          </w:tcPr>
          <w:p w14:paraId="63AB7A54" w14:textId="77777777" w:rsidR="004C2C68" w:rsidRPr="0083597A" w:rsidRDefault="004C2C68" w:rsidP="0083597A">
            <w:pPr>
              <w:rPr>
                <w:rFonts w:ascii="Verdana" w:eastAsia="Calibri" w:hAnsi="Verdana"/>
                <w:b/>
                <w:sz w:val="18"/>
              </w:rPr>
            </w:pPr>
            <w:r w:rsidRPr="00CC24A5">
              <w:rPr>
                <w:rFonts w:ascii="Verdana" w:eastAsia="Calibri" w:hAnsi="Verdana"/>
                <w:b/>
                <w:color w:val="FFFFFF"/>
                <w:sz w:val="18"/>
              </w:rPr>
              <w:t>I-18 - Turvallisuusluokiteltujen tietojen välitys ja käsittely fyysisesti suojattujen alueiden välillä - Etäkäyttö ja etähallinta</w:t>
            </w:r>
          </w:p>
        </w:tc>
      </w:tr>
      <w:tr w:rsidR="004C2C68" w:rsidRPr="0083597A" w14:paraId="6BBBAE9F" w14:textId="77777777" w:rsidTr="004C2C68">
        <w:tc>
          <w:tcPr>
            <w:tcW w:w="2518" w:type="dxa"/>
            <w:shd w:val="clear" w:color="auto" w:fill="EEECE1"/>
            <w:vAlign w:val="center"/>
          </w:tcPr>
          <w:p w14:paraId="2689313F" w14:textId="77777777" w:rsidR="004C2C68" w:rsidRPr="0083597A" w:rsidRDefault="004C2C68" w:rsidP="0083597A">
            <w:pPr>
              <w:rPr>
                <w:rFonts w:ascii="Verdana" w:eastAsia="Calibri" w:hAnsi="Verdana"/>
                <w:b/>
                <w:sz w:val="18"/>
              </w:rPr>
            </w:pPr>
            <w:r w:rsidRPr="0083597A">
              <w:rPr>
                <w:rFonts w:ascii="Verdana" w:eastAsia="Calibri" w:hAnsi="Verdana"/>
                <w:b/>
                <w:sz w:val="18"/>
              </w:rPr>
              <w:t>Vaatimus</w:t>
            </w:r>
          </w:p>
        </w:tc>
        <w:tc>
          <w:tcPr>
            <w:tcW w:w="7400" w:type="dxa"/>
            <w:shd w:val="clear" w:color="auto" w:fill="EEECE1"/>
            <w:vAlign w:val="center"/>
          </w:tcPr>
          <w:p w14:paraId="7833133A" w14:textId="77777777" w:rsidR="004C2C68" w:rsidRPr="0083597A" w:rsidRDefault="004C2C68" w:rsidP="0083597A">
            <w:pPr>
              <w:rPr>
                <w:rFonts w:ascii="Verdana" w:eastAsia="Calibri" w:hAnsi="Verdana"/>
                <w:b/>
                <w:sz w:val="18"/>
              </w:rPr>
            </w:pPr>
            <w:r w:rsidRPr="0083597A">
              <w:rPr>
                <w:rFonts w:ascii="Verdana" w:eastAsia="Calibri" w:hAnsi="Verdana"/>
                <w:b/>
                <w:sz w:val="18"/>
              </w:rPr>
              <w:t>Kuinka tämä on toteutettu arviointikohteessa?</w:t>
            </w:r>
          </w:p>
        </w:tc>
      </w:tr>
      <w:tr w:rsidR="0083597A" w:rsidRPr="0083597A" w14:paraId="63B0DD57" w14:textId="77777777" w:rsidTr="004C2C68">
        <w:tc>
          <w:tcPr>
            <w:tcW w:w="9918" w:type="dxa"/>
            <w:gridSpan w:val="2"/>
            <w:shd w:val="clear" w:color="auto" w:fill="EEECE1"/>
          </w:tcPr>
          <w:p w14:paraId="1A26F5D0" w14:textId="77777777" w:rsidR="0083597A" w:rsidRPr="0083597A" w:rsidRDefault="00CC24A5" w:rsidP="0083597A">
            <w:pPr>
              <w:rPr>
                <w:rFonts w:ascii="Verdana" w:eastAsia="Calibri" w:hAnsi="Verdana"/>
                <w:i/>
                <w:sz w:val="18"/>
              </w:rPr>
            </w:pPr>
            <w:r w:rsidRPr="00CC24A5">
              <w:rPr>
                <w:rFonts w:ascii="Verdana" w:eastAsia="Calibri" w:hAnsi="Verdana"/>
                <w:i/>
                <w:sz w:val="18"/>
              </w:rPr>
              <w:t>Turvallisuusluokka IV</w:t>
            </w:r>
          </w:p>
        </w:tc>
      </w:tr>
      <w:tr w:rsidR="004C2C68" w:rsidRPr="0083597A" w14:paraId="3580F394" w14:textId="77777777" w:rsidTr="004C2C68">
        <w:tc>
          <w:tcPr>
            <w:tcW w:w="2518" w:type="dxa"/>
          </w:tcPr>
          <w:p w14:paraId="132835F7" w14:textId="77777777" w:rsidR="004C2C68" w:rsidRPr="0083597A" w:rsidRDefault="004C2C68" w:rsidP="000339A6">
            <w:pPr>
              <w:rPr>
                <w:rFonts w:ascii="Verdana" w:eastAsia="Calibri" w:hAnsi="Verdana"/>
                <w:sz w:val="18"/>
              </w:rPr>
            </w:pPr>
            <w:r w:rsidRPr="00CC24A5">
              <w:rPr>
                <w:rFonts w:ascii="Verdana" w:eastAsia="Calibri" w:hAnsi="Verdana"/>
                <w:sz w:val="18"/>
              </w:rPr>
              <w:t>1. Käyttäjät ja päätelaitteet tunnistetaan riittävän luotettavasti. Tietojen välitys ja käsittely turvallisuusalueiden (vrt. F-04) välillä on mahdollista vain toimivaltaisen viranomaisen ko. turvallisuusluokalle hyväksymien korva</w:t>
            </w:r>
            <w:r>
              <w:rPr>
                <w:rFonts w:ascii="Verdana" w:eastAsia="Calibri" w:hAnsi="Verdana"/>
                <w:sz w:val="18"/>
              </w:rPr>
              <w:t xml:space="preserve">avien menettelyjen mukaisesti. </w:t>
            </w:r>
          </w:p>
        </w:tc>
        <w:tc>
          <w:tcPr>
            <w:tcW w:w="7400" w:type="dxa"/>
          </w:tcPr>
          <w:p w14:paraId="08AAF2AA" w14:textId="77777777" w:rsidR="004C2C68" w:rsidRPr="0083597A" w:rsidRDefault="004C2C68" w:rsidP="0083597A">
            <w:pPr>
              <w:rPr>
                <w:rFonts w:ascii="Verdana" w:eastAsia="Calibri" w:hAnsi="Verdana"/>
                <w:sz w:val="18"/>
              </w:rPr>
            </w:pPr>
          </w:p>
        </w:tc>
      </w:tr>
      <w:tr w:rsidR="004C2C68" w:rsidRPr="0083597A" w14:paraId="09B9C9FF" w14:textId="77777777" w:rsidTr="004C2C68">
        <w:tc>
          <w:tcPr>
            <w:tcW w:w="2518" w:type="dxa"/>
          </w:tcPr>
          <w:p w14:paraId="2F0D4DA2" w14:textId="77777777" w:rsidR="004C2C68" w:rsidRPr="00CC24A5" w:rsidRDefault="004C2C68" w:rsidP="00CC24A5">
            <w:pPr>
              <w:rPr>
                <w:rFonts w:ascii="Verdana" w:eastAsia="Calibri" w:hAnsi="Verdana"/>
                <w:sz w:val="18"/>
              </w:rPr>
            </w:pPr>
            <w:r w:rsidRPr="000339A6">
              <w:rPr>
                <w:rFonts w:ascii="Verdana" w:eastAsia="Calibri" w:hAnsi="Verdana"/>
                <w:sz w:val="18"/>
              </w:rPr>
              <w:t>2. Turvallisuusluokiteltuja tietoja on turvallisuusalueiden ulkopuolella käsiteltävä siten, että pääsy turvallisuusluokiteltuihin tietoihin suojataan sivullisilta. Henkilöstö on koulutettu ja ohjeistettu turvalliseen etäkäyttöön/-hallintaan.</w:t>
            </w:r>
          </w:p>
        </w:tc>
        <w:tc>
          <w:tcPr>
            <w:tcW w:w="7400" w:type="dxa"/>
          </w:tcPr>
          <w:p w14:paraId="2C6803AA" w14:textId="77777777" w:rsidR="004C2C68" w:rsidRPr="0083597A" w:rsidRDefault="004C2C68" w:rsidP="0083597A">
            <w:pPr>
              <w:rPr>
                <w:rFonts w:ascii="Verdana" w:eastAsia="Calibri" w:hAnsi="Verdana"/>
                <w:sz w:val="18"/>
              </w:rPr>
            </w:pPr>
          </w:p>
        </w:tc>
      </w:tr>
      <w:tr w:rsidR="004C2C68" w:rsidRPr="0083597A" w14:paraId="21FDAD1F" w14:textId="77777777" w:rsidTr="004C2C68">
        <w:tc>
          <w:tcPr>
            <w:tcW w:w="2518" w:type="dxa"/>
          </w:tcPr>
          <w:p w14:paraId="3786E872" w14:textId="77777777" w:rsidR="004C2C68" w:rsidRPr="00CC24A5" w:rsidRDefault="004C2C68" w:rsidP="00CC24A5">
            <w:pPr>
              <w:rPr>
                <w:rFonts w:ascii="Verdana" w:eastAsia="Calibri" w:hAnsi="Verdana"/>
                <w:sz w:val="18"/>
              </w:rPr>
            </w:pPr>
            <w:r w:rsidRPr="000339A6">
              <w:rPr>
                <w:rFonts w:ascii="Verdana" w:eastAsia="Calibri" w:hAnsi="Verdana"/>
                <w:sz w:val="18"/>
              </w:rPr>
              <w:t>3. Elleivät turvallisuusalueiden ulkopuolelle viedyt turvallisuusluokiteltua tietoa sisältävät tietovälineet (kiintolevyt, USB-muistit ja vastaavat) ole salattu toimivaltaisen viranomaisen ko. turvallisuusluokalle hyväksymällä menetelmällä, tietovälineitä ei jätetä valvomatta.</w:t>
            </w:r>
          </w:p>
        </w:tc>
        <w:tc>
          <w:tcPr>
            <w:tcW w:w="7400" w:type="dxa"/>
          </w:tcPr>
          <w:p w14:paraId="4D9028B7" w14:textId="77777777" w:rsidR="004C2C68" w:rsidRPr="0083597A" w:rsidRDefault="004C2C68" w:rsidP="0083597A">
            <w:pPr>
              <w:rPr>
                <w:rFonts w:ascii="Verdana" w:eastAsia="Calibri" w:hAnsi="Verdana"/>
                <w:sz w:val="18"/>
              </w:rPr>
            </w:pPr>
          </w:p>
        </w:tc>
      </w:tr>
      <w:tr w:rsidR="004C2C68" w:rsidRPr="0083597A" w14:paraId="26D89FA1" w14:textId="77777777" w:rsidTr="004C2C68">
        <w:tc>
          <w:tcPr>
            <w:tcW w:w="2518" w:type="dxa"/>
          </w:tcPr>
          <w:p w14:paraId="1BE75089" w14:textId="77777777" w:rsidR="004C2C68" w:rsidRPr="00CC24A5" w:rsidRDefault="004C2C68" w:rsidP="00CC24A5">
            <w:pPr>
              <w:rPr>
                <w:rFonts w:ascii="Verdana" w:eastAsia="Calibri" w:hAnsi="Verdana"/>
                <w:sz w:val="18"/>
              </w:rPr>
            </w:pPr>
            <w:r w:rsidRPr="000339A6">
              <w:rPr>
                <w:rFonts w:ascii="Verdana" w:eastAsia="Calibri" w:hAnsi="Verdana"/>
                <w:sz w:val="18"/>
              </w:rPr>
              <w:t>4. Järjestelmien etäkäyttö ja -hallinta edellyttää toimivaltaisen viranomaisen ko. turvallisuusluokan tietojen suojaamiseen hyväksymää liikenteen salausta.</w:t>
            </w:r>
          </w:p>
        </w:tc>
        <w:tc>
          <w:tcPr>
            <w:tcW w:w="7400" w:type="dxa"/>
          </w:tcPr>
          <w:p w14:paraId="14095C2F" w14:textId="77777777" w:rsidR="004C2C68" w:rsidRPr="0083597A" w:rsidRDefault="004C2C68" w:rsidP="0083597A">
            <w:pPr>
              <w:rPr>
                <w:rFonts w:ascii="Verdana" w:eastAsia="Calibri" w:hAnsi="Verdana"/>
                <w:sz w:val="18"/>
              </w:rPr>
            </w:pPr>
          </w:p>
        </w:tc>
      </w:tr>
      <w:tr w:rsidR="004C2C68" w:rsidRPr="0083597A" w14:paraId="21EB344F" w14:textId="77777777" w:rsidTr="004C2C68">
        <w:tc>
          <w:tcPr>
            <w:tcW w:w="2518" w:type="dxa"/>
          </w:tcPr>
          <w:p w14:paraId="5F70B9A7" w14:textId="77777777" w:rsidR="004C2C68" w:rsidRPr="00CC24A5" w:rsidRDefault="004C2C68" w:rsidP="00CC24A5">
            <w:pPr>
              <w:rPr>
                <w:rFonts w:ascii="Verdana" w:eastAsia="Calibri" w:hAnsi="Verdana"/>
                <w:sz w:val="18"/>
              </w:rPr>
            </w:pPr>
            <w:r w:rsidRPr="000339A6">
              <w:rPr>
                <w:rFonts w:ascii="Verdana" w:eastAsia="Calibri" w:hAnsi="Verdana"/>
                <w:sz w:val="18"/>
              </w:rPr>
              <w:t>5. Päätelaitteessa olevat tiedot tulee olla suojattu kyseiselle turvallisuusluokalle riittävän turvallisella, toimivaltaisen viranomaisen hyväksymällä salausratkaisulla, ja päätelaitteen ko. turvallisuusluokalle riittävästä eheydestä tulee huolehtia.</w:t>
            </w:r>
          </w:p>
        </w:tc>
        <w:tc>
          <w:tcPr>
            <w:tcW w:w="7400" w:type="dxa"/>
          </w:tcPr>
          <w:p w14:paraId="028F3787" w14:textId="77777777" w:rsidR="004C2C68" w:rsidRPr="0083597A" w:rsidRDefault="004C2C68" w:rsidP="0083597A">
            <w:pPr>
              <w:rPr>
                <w:rFonts w:ascii="Verdana" w:eastAsia="Calibri" w:hAnsi="Verdana"/>
                <w:sz w:val="18"/>
              </w:rPr>
            </w:pPr>
          </w:p>
        </w:tc>
      </w:tr>
      <w:tr w:rsidR="0083597A" w:rsidRPr="0083597A" w14:paraId="13C5FA51" w14:textId="77777777" w:rsidTr="004C2C68">
        <w:tc>
          <w:tcPr>
            <w:tcW w:w="9918" w:type="dxa"/>
            <w:gridSpan w:val="2"/>
            <w:shd w:val="clear" w:color="auto" w:fill="EEECE1"/>
          </w:tcPr>
          <w:p w14:paraId="2EBC95A7" w14:textId="0A719BB5" w:rsidR="0083597A" w:rsidRPr="00B9437F" w:rsidRDefault="000339A6" w:rsidP="000339A6">
            <w:pPr>
              <w:rPr>
                <w:rFonts w:ascii="Verdana" w:eastAsia="Calibri" w:hAnsi="Verdana"/>
                <w:i/>
                <w:sz w:val="18"/>
              </w:rPr>
            </w:pPr>
            <w:r w:rsidRPr="000339A6">
              <w:rPr>
                <w:rFonts w:ascii="Verdana" w:eastAsia="Calibri" w:hAnsi="Verdana"/>
                <w:i/>
                <w:sz w:val="18"/>
              </w:rPr>
              <w:t>Turvallisuusluokka III-II</w:t>
            </w:r>
            <w:r w:rsidR="00B9437F">
              <w:rPr>
                <w:rFonts w:ascii="Verdana" w:eastAsia="Calibri" w:hAnsi="Verdana"/>
                <w:i/>
                <w:sz w:val="18"/>
              </w:rPr>
              <w:t xml:space="preserve">: </w:t>
            </w:r>
            <w:r w:rsidRPr="000339A6">
              <w:rPr>
                <w:rFonts w:ascii="Verdana" w:eastAsia="Calibri" w:hAnsi="Verdana"/>
                <w:i/>
                <w:sz w:val="18"/>
              </w:rPr>
              <w:t>Kohtien 1-5 lisäksi:</w:t>
            </w:r>
          </w:p>
        </w:tc>
      </w:tr>
      <w:tr w:rsidR="004C2C68" w:rsidRPr="0083597A" w14:paraId="14861469" w14:textId="77777777" w:rsidTr="004C2C68">
        <w:tc>
          <w:tcPr>
            <w:tcW w:w="2518" w:type="dxa"/>
          </w:tcPr>
          <w:p w14:paraId="2D20B651" w14:textId="77777777" w:rsidR="004C2C68" w:rsidRPr="0083597A" w:rsidRDefault="004C2C68" w:rsidP="0083597A">
            <w:pPr>
              <w:rPr>
                <w:rFonts w:ascii="Verdana" w:eastAsia="Calibri" w:hAnsi="Verdana"/>
                <w:sz w:val="18"/>
              </w:rPr>
            </w:pPr>
            <w:r w:rsidRPr="000339A6">
              <w:rPr>
                <w:rFonts w:ascii="Verdana" w:eastAsia="Calibri" w:hAnsi="Verdana"/>
                <w:sz w:val="18"/>
              </w:rPr>
              <w:t>6. Turvallisuusluokiteltuja tietoja ei avata matkalla eikä lueta julkisilla paikoilla.</w:t>
            </w:r>
          </w:p>
        </w:tc>
        <w:tc>
          <w:tcPr>
            <w:tcW w:w="7400" w:type="dxa"/>
          </w:tcPr>
          <w:p w14:paraId="5AFF0070" w14:textId="77777777" w:rsidR="004C2C68" w:rsidRPr="0083597A" w:rsidRDefault="004C2C68" w:rsidP="0083597A">
            <w:pPr>
              <w:rPr>
                <w:rFonts w:ascii="Verdana" w:eastAsia="Calibri" w:hAnsi="Verdana"/>
                <w:sz w:val="18"/>
              </w:rPr>
            </w:pPr>
          </w:p>
        </w:tc>
      </w:tr>
      <w:tr w:rsidR="004C2C68" w:rsidRPr="0083597A" w14:paraId="10361A77" w14:textId="77777777" w:rsidTr="004C2C68">
        <w:tc>
          <w:tcPr>
            <w:tcW w:w="2518" w:type="dxa"/>
          </w:tcPr>
          <w:p w14:paraId="76C9BB56" w14:textId="77777777" w:rsidR="004C2C68" w:rsidRPr="0083597A" w:rsidRDefault="004C2C68" w:rsidP="0083597A">
            <w:pPr>
              <w:rPr>
                <w:rFonts w:ascii="Verdana" w:eastAsia="Calibri" w:hAnsi="Verdana"/>
                <w:sz w:val="18"/>
              </w:rPr>
            </w:pPr>
            <w:r w:rsidRPr="000339A6">
              <w:rPr>
                <w:rFonts w:ascii="Verdana" w:eastAsia="Calibri" w:hAnsi="Verdana"/>
                <w:sz w:val="18"/>
              </w:rPr>
              <w:t>7. Järjestelmien etäkäyttö ja -hallinta rajataan toimivaltaisen viranomaisen hyväksymälle turvallisuusalueelle (vrt. F-04). Vrt. vain kansallisia tietoja koskeva poikkeus kohdassa 8.</w:t>
            </w:r>
          </w:p>
        </w:tc>
        <w:tc>
          <w:tcPr>
            <w:tcW w:w="7400" w:type="dxa"/>
          </w:tcPr>
          <w:p w14:paraId="3424BF1D" w14:textId="77777777" w:rsidR="004C2C68" w:rsidRPr="0083597A" w:rsidRDefault="004C2C68" w:rsidP="0083597A">
            <w:pPr>
              <w:rPr>
                <w:rFonts w:ascii="Verdana" w:eastAsia="Calibri" w:hAnsi="Verdana"/>
                <w:sz w:val="18"/>
              </w:rPr>
            </w:pPr>
          </w:p>
        </w:tc>
      </w:tr>
      <w:tr w:rsidR="004C2C68" w:rsidRPr="0083597A" w14:paraId="38574EA7" w14:textId="77777777" w:rsidTr="004C2C68">
        <w:tc>
          <w:tcPr>
            <w:tcW w:w="2518" w:type="dxa"/>
          </w:tcPr>
          <w:p w14:paraId="06A1FD69" w14:textId="77777777" w:rsidR="004C2C68" w:rsidRPr="0083597A" w:rsidRDefault="004C2C68" w:rsidP="0083597A">
            <w:pPr>
              <w:rPr>
                <w:rFonts w:ascii="Verdana" w:eastAsia="Calibri" w:hAnsi="Verdana"/>
                <w:sz w:val="18"/>
              </w:rPr>
            </w:pPr>
            <w:r w:rsidRPr="000339A6">
              <w:rPr>
                <w:rFonts w:ascii="Verdana" w:eastAsia="Calibri" w:hAnsi="Verdana"/>
                <w:sz w:val="18"/>
              </w:rPr>
              <w:t>8. Vain kansallisten turvallisuusluokan III sähköisten tietojen etäkäyttö (käsittely) ja säilytys on mahdollista kyseisen turvallisuusluokan mukaisessa päätelaitteessa turva-alueiden ulkopuolella edellyttäen, että a) tiedot on suojattu ko. turvallisuusluokalle riittävän turvallisella, toimivaltaisen viranomaisen hyväksymällä salausratkaisulla, ja että b) päätelaitteen tietoturvallisuudesta, erityisesti ko. turvallisuusluokalle riittävästä luottamuksellisuudesta ja eheydestä on huolehdittu toimivaltaisen viranomaisen hyväksymällä menetelmällä.</w:t>
            </w:r>
          </w:p>
        </w:tc>
        <w:tc>
          <w:tcPr>
            <w:tcW w:w="7400" w:type="dxa"/>
          </w:tcPr>
          <w:p w14:paraId="0F834A46" w14:textId="77777777" w:rsidR="004C2C68" w:rsidRPr="0083597A" w:rsidRDefault="004C2C68" w:rsidP="0083597A">
            <w:pPr>
              <w:rPr>
                <w:rFonts w:ascii="Verdana" w:eastAsia="Calibri" w:hAnsi="Verdana"/>
                <w:sz w:val="18"/>
              </w:rPr>
            </w:pPr>
          </w:p>
        </w:tc>
      </w:tr>
      <w:tr w:rsidR="0083597A" w:rsidRPr="0083597A" w14:paraId="6A7982AC" w14:textId="77777777" w:rsidTr="004C2C68">
        <w:tc>
          <w:tcPr>
            <w:tcW w:w="2518" w:type="dxa"/>
            <w:shd w:val="clear" w:color="auto" w:fill="EEECE1"/>
          </w:tcPr>
          <w:p w14:paraId="08712FD8" w14:textId="77777777" w:rsidR="0083597A" w:rsidRPr="0083597A" w:rsidRDefault="0083597A" w:rsidP="0083597A">
            <w:pPr>
              <w:rPr>
                <w:rFonts w:ascii="Verdana" w:eastAsia="Calibri" w:hAnsi="Verdana"/>
                <w:b/>
                <w:sz w:val="18"/>
              </w:rPr>
            </w:pPr>
            <w:r w:rsidRPr="0083597A">
              <w:rPr>
                <w:rFonts w:ascii="Verdana" w:eastAsia="Calibri" w:hAnsi="Verdana"/>
                <w:b/>
                <w:sz w:val="18"/>
              </w:rPr>
              <w:t>Aineistot</w:t>
            </w:r>
          </w:p>
        </w:tc>
        <w:tc>
          <w:tcPr>
            <w:tcW w:w="7400" w:type="dxa"/>
          </w:tcPr>
          <w:p w14:paraId="79451668" w14:textId="77777777" w:rsidR="0083597A" w:rsidRPr="0083597A" w:rsidRDefault="0083597A" w:rsidP="0083597A">
            <w:pPr>
              <w:rPr>
                <w:rFonts w:ascii="Verdana" w:eastAsia="Calibri" w:hAnsi="Verdana"/>
                <w:sz w:val="18"/>
              </w:rPr>
            </w:pPr>
          </w:p>
        </w:tc>
      </w:tr>
    </w:tbl>
    <w:p w14:paraId="1A7E2D32" w14:textId="77777777" w:rsidR="0083597A" w:rsidRDefault="0083597A" w:rsidP="004258CF"/>
    <w:p w14:paraId="7598A5E9" w14:textId="77777777" w:rsidR="00BF499F" w:rsidRDefault="00BF499F" w:rsidP="004258CF"/>
    <w:tbl>
      <w:tblPr>
        <w:tblStyle w:val="TableGrid27"/>
        <w:tblW w:w="9918" w:type="dxa"/>
        <w:tblLayout w:type="fixed"/>
        <w:tblLook w:val="04A0" w:firstRow="1" w:lastRow="0" w:firstColumn="1" w:lastColumn="0" w:noHBand="0" w:noVBand="1"/>
      </w:tblPr>
      <w:tblGrid>
        <w:gridCol w:w="2518"/>
        <w:gridCol w:w="7400"/>
      </w:tblGrid>
      <w:tr w:rsidR="004C2C68" w:rsidRPr="00BF499F" w14:paraId="742BDA6C" w14:textId="77777777" w:rsidTr="004C2C68">
        <w:trPr>
          <w:trHeight w:val="623"/>
        </w:trPr>
        <w:tc>
          <w:tcPr>
            <w:tcW w:w="9918" w:type="dxa"/>
            <w:gridSpan w:val="2"/>
            <w:shd w:val="clear" w:color="auto" w:fill="548DD4"/>
            <w:vAlign w:val="center"/>
          </w:tcPr>
          <w:p w14:paraId="7C21D82C" w14:textId="1B930C05" w:rsidR="004C2C68" w:rsidRPr="00BF499F" w:rsidRDefault="004C2C68" w:rsidP="00BF499F">
            <w:pPr>
              <w:rPr>
                <w:rFonts w:ascii="Verdana" w:eastAsia="Calibri" w:hAnsi="Verdana"/>
                <w:b/>
                <w:sz w:val="18"/>
              </w:rPr>
            </w:pPr>
            <w:r w:rsidRPr="00F15338">
              <w:rPr>
                <w:rFonts w:ascii="Verdana" w:eastAsia="Calibri" w:hAnsi="Verdana"/>
                <w:b/>
                <w:color w:val="FFFFFF"/>
                <w:sz w:val="18"/>
              </w:rPr>
              <w:t>I-19 - Tietojenkäsittely-ympäristön suojaus koko elinkaaren ajan - Ohjelmistohaavoittuvuuksien hallinta</w:t>
            </w:r>
          </w:p>
        </w:tc>
      </w:tr>
      <w:tr w:rsidR="004C2C68" w:rsidRPr="00BF499F" w14:paraId="568039D5" w14:textId="77777777" w:rsidTr="004C2C68">
        <w:tc>
          <w:tcPr>
            <w:tcW w:w="2518" w:type="dxa"/>
            <w:shd w:val="clear" w:color="auto" w:fill="EEECE1"/>
            <w:vAlign w:val="center"/>
          </w:tcPr>
          <w:p w14:paraId="5167688E" w14:textId="77777777" w:rsidR="004C2C68" w:rsidRPr="00BF499F" w:rsidRDefault="004C2C68" w:rsidP="00BF499F">
            <w:pPr>
              <w:rPr>
                <w:rFonts w:ascii="Verdana" w:eastAsia="Calibri" w:hAnsi="Verdana"/>
                <w:b/>
                <w:sz w:val="18"/>
              </w:rPr>
            </w:pPr>
            <w:r w:rsidRPr="00BF499F">
              <w:rPr>
                <w:rFonts w:ascii="Verdana" w:eastAsia="Calibri" w:hAnsi="Verdana"/>
                <w:b/>
                <w:sz w:val="18"/>
              </w:rPr>
              <w:t>Vaatimus</w:t>
            </w:r>
          </w:p>
        </w:tc>
        <w:tc>
          <w:tcPr>
            <w:tcW w:w="7400" w:type="dxa"/>
            <w:shd w:val="clear" w:color="auto" w:fill="EEECE1"/>
            <w:vAlign w:val="center"/>
          </w:tcPr>
          <w:p w14:paraId="0722EB3A" w14:textId="77777777" w:rsidR="004C2C68" w:rsidRPr="00BF499F" w:rsidRDefault="004C2C68" w:rsidP="00BF499F">
            <w:pPr>
              <w:rPr>
                <w:rFonts w:ascii="Verdana" w:eastAsia="Calibri" w:hAnsi="Verdana"/>
                <w:b/>
                <w:sz w:val="18"/>
              </w:rPr>
            </w:pPr>
            <w:r w:rsidRPr="00BF499F">
              <w:rPr>
                <w:rFonts w:ascii="Verdana" w:eastAsia="Calibri" w:hAnsi="Verdana"/>
                <w:b/>
                <w:sz w:val="18"/>
              </w:rPr>
              <w:t>Kuinka tämä on toteutettu arviointikohteessa?</w:t>
            </w:r>
          </w:p>
        </w:tc>
      </w:tr>
      <w:tr w:rsidR="004C2C68" w:rsidRPr="00BF499F" w14:paraId="67776798" w14:textId="77777777" w:rsidTr="004C2C68">
        <w:tc>
          <w:tcPr>
            <w:tcW w:w="2518" w:type="dxa"/>
          </w:tcPr>
          <w:p w14:paraId="10377799" w14:textId="77777777" w:rsidR="004C2C68" w:rsidRPr="00BF499F" w:rsidRDefault="004C2C68" w:rsidP="00BF499F">
            <w:pPr>
              <w:rPr>
                <w:rFonts w:ascii="Verdana" w:eastAsia="Calibri" w:hAnsi="Verdana"/>
                <w:sz w:val="18"/>
              </w:rPr>
            </w:pPr>
            <w:r w:rsidRPr="000339A6">
              <w:rPr>
                <w:rFonts w:ascii="Verdana" w:eastAsia="Calibri" w:hAnsi="Verdana"/>
                <w:sz w:val="18"/>
              </w:rPr>
              <w:t>Tietojenkäsittely-ympäristön koko elinkaaren ajalle toteutetaan luotettavat menettelyt ohjelmistohaavoittuvuuksien hallitsemiseksi.</w:t>
            </w:r>
          </w:p>
        </w:tc>
        <w:tc>
          <w:tcPr>
            <w:tcW w:w="7400" w:type="dxa"/>
          </w:tcPr>
          <w:p w14:paraId="3AF3EC8B" w14:textId="77777777" w:rsidR="004C2C68" w:rsidRPr="00BF499F" w:rsidRDefault="004C2C68" w:rsidP="00BF499F">
            <w:pPr>
              <w:rPr>
                <w:rFonts w:ascii="Verdana" w:eastAsia="Calibri" w:hAnsi="Verdana"/>
                <w:sz w:val="18"/>
              </w:rPr>
            </w:pPr>
          </w:p>
        </w:tc>
      </w:tr>
      <w:tr w:rsidR="00BF499F" w:rsidRPr="00BF499F" w14:paraId="1FCD3263" w14:textId="77777777" w:rsidTr="004C2C68">
        <w:tc>
          <w:tcPr>
            <w:tcW w:w="2518" w:type="dxa"/>
            <w:shd w:val="clear" w:color="auto" w:fill="EEECE1"/>
          </w:tcPr>
          <w:p w14:paraId="6ACE2C80" w14:textId="77777777" w:rsidR="00BF499F" w:rsidRPr="00BF499F" w:rsidRDefault="00BF499F" w:rsidP="00BF499F">
            <w:pPr>
              <w:rPr>
                <w:rFonts w:ascii="Verdana" w:eastAsia="Calibri" w:hAnsi="Verdana"/>
                <w:b/>
                <w:sz w:val="18"/>
              </w:rPr>
            </w:pPr>
            <w:r w:rsidRPr="00BF499F">
              <w:rPr>
                <w:rFonts w:ascii="Verdana" w:eastAsia="Calibri" w:hAnsi="Verdana"/>
                <w:b/>
                <w:sz w:val="18"/>
              </w:rPr>
              <w:t>Aineistot</w:t>
            </w:r>
          </w:p>
        </w:tc>
        <w:tc>
          <w:tcPr>
            <w:tcW w:w="7400" w:type="dxa"/>
          </w:tcPr>
          <w:p w14:paraId="028E1521" w14:textId="77777777" w:rsidR="00BF499F" w:rsidRPr="00BF499F" w:rsidRDefault="00BF499F" w:rsidP="00BF499F">
            <w:pPr>
              <w:rPr>
                <w:rFonts w:ascii="Verdana" w:eastAsia="Calibri" w:hAnsi="Verdana"/>
                <w:sz w:val="18"/>
              </w:rPr>
            </w:pPr>
          </w:p>
        </w:tc>
      </w:tr>
    </w:tbl>
    <w:p w14:paraId="2EB43C65" w14:textId="77777777" w:rsidR="00BF499F" w:rsidRDefault="00BF499F" w:rsidP="004258CF"/>
    <w:p w14:paraId="537DB87F" w14:textId="77777777" w:rsidR="00BF499F" w:rsidRDefault="00BF499F" w:rsidP="004258CF"/>
    <w:tbl>
      <w:tblPr>
        <w:tblStyle w:val="TableGrid28"/>
        <w:tblW w:w="9918" w:type="dxa"/>
        <w:tblLayout w:type="fixed"/>
        <w:tblLook w:val="04A0" w:firstRow="1" w:lastRow="0" w:firstColumn="1" w:lastColumn="0" w:noHBand="0" w:noVBand="1"/>
      </w:tblPr>
      <w:tblGrid>
        <w:gridCol w:w="2518"/>
        <w:gridCol w:w="7400"/>
      </w:tblGrid>
      <w:tr w:rsidR="004C2C68" w:rsidRPr="00BF499F" w14:paraId="22995ADE" w14:textId="77777777" w:rsidTr="004C2C68">
        <w:trPr>
          <w:trHeight w:val="623"/>
        </w:trPr>
        <w:tc>
          <w:tcPr>
            <w:tcW w:w="9918" w:type="dxa"/>
            <w:gridSpan w:val="2"/>
            <w:shd w:val="clear" w:color="auto" w:fill="548DD4"/>
            <w:vAlign w:val="center"/>
          </w:tcPr>
          <w:p w14:paraId="191BB6C2" w14:textId="77777777" w:rsidR="004C2C68" w:rsidRPr="00BF499F" w:rsidRDefault="004C2C68" w:rsidP="00BF499F">
            <w:pPr>
              <w:rPr>
                <w:rFonts w:ascii="Verdana" w:eastAsia="Calibri" w:hAnsi="Verdana"/>
                <w:b/>
                <w:sz w:val="18"/>
              </w:rPr>
            </w:pPr>
            <w:r w:rsidRPr="000339A6">
              <w:rPr>
                <w:rFonts w:ascii="Verdana" w:eastAsia="Calibri" w:hAnsi="Verdana"/>
                <w:b/>
                <w:color w:val="FFFFFF"/>
                <w:sz w:val="18"/>
              </w:rPr>
              <w:t>I-20 - Tietojenkäsittely-ympäristön suojaus koko elinkaaren ajan - Varmuuskopiointi</w:t>
            </w:r>
            <w:r w:rsidRPr="000339A6">
              <w:rPr>
                <w:rFonts w:ascii="Verdana" w:eastAsia="Calibri" w:hAnsi="Verdana"/>
                <w:b/>
                <w:color w:val="FFFFFF"/>
                <w:sz w:val="18"/>
              </w:rPr>
              <w:tab/>
            </w:r>
            <w:r w:rsidRPr="000339A6">
              <w:rPr>
                <w:rFonts w:ascii="Verdana" w:eastAsia="Calibri" w:hAnsi="Verdana"/>
                <w:b/>
                <w:color w:val="FFFFFF"/>
                <w:sz w:val="18"/>
              </w:rPr>
              <w:tab/>
            </w:r>
            <w:r w:rsidRPr="000339A6">
              <w:rPr>
                <w:rFonts w:ascii="Verdana" w:eastAsia="Calibri" w:hAnsi="Verdana"/>
                <w:b/>
                <w:color w:val="FFFFFF"/>
                <w:sz w:val="18"/>
              </w:rPr>
              <w:tab/>
            </w:r>
            <w:r w:rsidRPr="000339A6">
              <w:rPr>
                <w:rFonts w:ascii="Verdana" w:eastAsia="Calibri" w:hAnsi="Verdana"/>
                <w:b/>
                <w:color w:val="FFFFFF"/>
                <w:sz w:val="18"/>
              </w:rPr>
              <w:tab/>
            </w:r>
          </w:p>
        </w:tc>
      </w:tr>
      <w:tr w:rsidR="004C2C68" w:rsidRPr="00BF499F" w14:paraId="51090B04" w14:textId="77777777" w:rsidTr="004C2C68">
        <w:tc>
          <w:tcPr>
            <w:tcW w:w="2518" w:type="dxa"/>
            <w:shd w:val="clear" w:color="auto" w:fill="EEECE1"/>
            <w:vAlign w:val="center"/>
          </w:tcPr>
          <w:p w14:paraId="703FB4C3" w14:textId="77777777" w:rsidR="004C2C68" w:rsidRPr="00BF499F" w:rsidRDefault="004C2C68" w:rsidP="00BF499F">
            <w:pPr>
              <w:rPr>
                <w:rFonts w:ascii="Verdana" w:eastAsia="Calibri" w:hAnsi="Verdana"/>
                <w:b/>
                <w:sz w:val="18"/>
              </w:rPr>
            </w:pPr>
            <w:r w:rsidRPr="00BF499F">
              <w:rPr>
                <w:rFonts w:ascii="Verdana" w:eastAsia="Calibri" w:hAnsi="Verdana"/>
                <w:b/>
                <w:sz w:val="18"/>
              </w:rPr>
              <w:t>Vaatimus</w:t>
            </w:r>
          </w:p>
        </w:tc>
        <w:tc>
          <w:tcPr>
            <w:tcW w:w="7400" w:type="dxa"/>
            <w:shd w:val="clear" w:color="auto" w:fill="EEECE1"/>
            <w:vAlign w:val="center"/>
          </w:tcPr>
          <w:p w14:paraId="57068CEE" w14:textId="77777777" w:rsidR="004C2C68" w:rsidRPr="00BF499F" w:rsidRDefault="004C2C68" w:rsidP="00BF499F">
            <w:pPr>
              <w:rPr>
                <w:rFonts w:ascii="Verdana" w:eastAsia="Calibri" w:hAnsi="Verdana"/>
                <w:b/>
                <w:sz w:val="18"/>
              </w:rPr>
            </w:pPr>
            <w:r w:rsidRPr="00BF499F">
              <w:rPr>
                <w:rFonts w:ascii="Verdana" w:eastAsia="Calibri" w:hAnsi="Verdana"/>
                <w:b/>
                <w:sz w:val="18"/>
              </w:rPr>
              <w:t>Kuinka tämä on toteutettu arviointikohteessa?</w:t>
            </w:r>
          </w:p>
        </w:tc>
      </w:tr>
      <w:tr w:rsidR="004C2C68" w:rsidRPr="00BF499F" w14:paraId="075AED31" w14:textId="77777777" w:rsidTr="004C2C68">
        <w:tc>
          <w:tcPr>
            <w:tcW w:w="2518" w:type="dxa"/>
          </w:tcPr>
          <w:p w14:paraId="62F88938" w14:textId="77777777" w:rsidR="004C2C68" w:rsidRPr="00BF499F" w:rsidRDefault="004C2C68" w:rsidP="00BF499F">
            <w:pPr>
              <w:rPr>
                <w:rFonts w:ascii="Verdana" w:eastAsia="Calibri" w:hAnsi="Verdana"/>
                <w:sz w:val="18"/>
              </w:rPr>
            </w:pPr>
            <w:r w:rsidRPr="000339A6">
              <w:rPr>
                <w:rFonts w:ascii="Verdana" w:eastAsia="Calibri" w:hAnsi="Verdana"/>
                <w:sz w:val="18"/>
              </w:rPr>
              <w:t>Turvallisuusluokiteltua tietoa sisältävät varmuuskopiot suojataan niiden elinkaaren ajan vähintään vastaavan tasoisilla menetelmillä, kuin millä alkuperäinen tieto on suojattu.</w:t>
            </w:r>
          </w:p>
        </w:tc>
        <w:tc>
          <w:tcPr>
            <w:tcW w:w="7400" w:type="dxa"/>
          </w:tcPr>
          <w:p w14:paraId="73B51157" w14:textId="77777777" w:rsidR="004C2C68" w:rsidRPr="00BF499F" w:rsidRDefault="004C2C68" w:rsidP="00BF499F">
            <w:pPr>
              <w:rPr>
                <w:rFonts w:ascii="Verdana" w:eastAsia="Calibri" w:hAnsi="Verdana"/>
                <w:sz w:val="18"/>
              </w:rPr>
            </w:pPr>
          </w:p>
        </w:tc>
      </w:tr>
      <w:tr w:rsidR="00BF499F" w:rsidRPr="00BF499F" w14:paraId="7A042108" w14:textId="77777777" w:rsidTr="004C2C68">
        <w:tc>
          <w:tcPr>
            <w:tcW w:w="2518" w:type="dxa"/>
            <w:shd w:val="clear" w:color="auto" w:fill="EEECE1"/>
          </w:tcPr>
          <w:p w14:paraId="464A19B6" w14:textId="77777777" w:rsidR="00BF499F" w:rsidRPr="00BF499F" w:rsidRDefault="00BF499F" w:rsidP="00BF499F">
            <w:pPr>
              <w:rPr>
                <w:rFonts w:ascii="Verdana" w:eastAsia="Calibri" w:hAnsi="Verdana"/>
                <w:b/>
                <w:sz w:val="18"/>
              </w:rPr>
            </w:pPr>
            <w:r w:rsidRPr="00BF499F">
              <w:rPr>
                <w:rFonts w:ascii="Verdana" w:eastAsia="Calibri" w:hAnsi="Verdana"/>
                <w:b/>
                <w:sz w:val="18"/>
              </w:rPr>
              <w:t>Aineistot</w:t>
            </w:r>
          </w:p>
        </w:tc>
        <w:tc>
          <w:tcPr>
            <w:tcW w:w="7400" w:type="dxa"/>
          </w:tcPr>
          <w:p w14:paraId="23C93BB4" w14:textId="77777777" w:rsidR="00BF499F" w:rsidRPr="00BF499F" w:rsidRDefault="00BF499F" w:rsidP="00BF499F">
            <w:pPr>
              <w:rPr>
                <w:rFonts w:ascii="Verdana" w:eastAsia="Calibri" w:hAnsi="Verdana"/>
                <w:sz w:val="18"/>
              </w:rPr>
            </w:pPr>
          </w:p>
        </w:tc>
      </w:tr>
    </w:tbl>
    <w:p w14:paraId="5745D74A" w14:textId="77777777" w:rsidR="00BF499F" w:rsidRPr="00BF499F" w:rsidRDefault="00BF499F" w:rsidP="00BF499F">
      <w:pPr>
        <w:rPr>
          <w:rFonts w:ascii="Calibri" w:eastAsia="Calibri" w:hAnsi="Calibri" w:cs="Calibri"/>
        </w:rPr>
      </w:pPr>
    </w:p>
    <w:p w14:paraId="2D612247" w14:textId="77777777" w:rsidR="00BF499F" w:rsidRPr="00BF499F" w:rsidRDefault="00BF499F" w:rsidP="00BF499F">
      <w:pPr>
        <w:rPr>
          <w:rFonts w:ascii="Calibri" w:eastAsia="Calibri" w:hAnsi="Calibri" w:cs="Calibri"/>
        </w:rPr>
      </w:pPr>
    </w:p>
    <w:tbl>
      <w:tblPr>
        <w:tblStyle w:val="TableGrid28"/>
        <w:tblW w:w="9918" w:type="dxa"/>
        <w:tblLayout w:type="fixed"/>
        <w:tblLook w:val="04A0" w:firstRow="1" w:lastRow="0" w:firstColumn="1" w:lastColumn="0" w:noHBand="0" w:noVBand="1"/>
      </w:tblPr>
      <w:tblGrid>
        <w:gridCol w:w="2518"/>
        <w:gridCol w:w="7400"/>
      </w:tblGrid>
      <w:tr w:rsidR="004C2C68" w:rsidRPr="00BF499F" w14:paraId="40704B40" w14:textId="77777777" w:rsidTr="004C2C68">
        <w:trPr>
          <w:trHeight w:val="623"/>
        </w:trPr>
        <w:tc>
          <w:tcPr>
            <w:tcW w:w="9918" w:type="dxa"/>
            <w:gridSpan w:val="2"/>
            <w:shd w:val="clear" w:color="auto" w:fill="548DD4"/>
            <w:vAlign w:val="center"/>
          </w:tcPr>
          <w:p w14:paraId="026CC2F5" w14:textId="77777777" w:rsidR="004C2C68" w:rsidRPr="00BF499F" w:rsidRDefault="004C2C68" w:rsidP="00BF499F">
            <w:pPr>
              <w:rPr>
                <w:rFonts w:ascii="Verdana" w:eastAsia="Calibri" w:hAnsi="Verdana"/>
                <w:b/>
                <w:sz w:val="18"/>
              </w:rPr>
            </w:pPr>
            <w:r w:rsidRPr="000339A6">
              <w:rPr>
                <w:rFonts w:ascii="Verdana" w:eastAsia="Calibri" w:hAnsi="Verdana"/>
                <w:b/>
                <w:color w:val="FFFFFF"/>
                <w:sz w:val="18"/>
              </w:rPr>
              <w:t>I-21 - Tietojenkäsittely-ympäristön suojaus koko elinkaaren ajan - Sähköisessä muodossa olevien turvallisuusluokiteltujen tietojen tuhoaminen</w:t>
            </w:r>
          </w:p>
        </w:tc>
      </w:tr>
      <w:tr w:rsidR="004C2C68" w:rsidRPr="00BF499F" w14:paraId="38F6BAB0" w14:textId="77777777" w:rsidTr="004C2C68">
        <w:tc>
          <w:tcPr>
            <w:tcW w:w="2518" w:type="dxa"/>
            <w:shd w:val="clear" w:color="auto" w:fill="EEECE1"/>
            <w:vAlign w:val="center"/>
          </w:tcPr>
          <w:p w14:paraId="2F03A0CE" w14:textId="77777777" w:rsidR="004C2C68" w:rsidRPr="00BF499F" w:rsidRDefault="004C2C68" w:rsidP="00BF499F">
            <w:pPr>
              <w:rPr>
                <w:rFonts w:ascii="Verdana" w:eastAsia="Calibri" w:hAnsi="Verdana"/>
                <w:b/>
                <w:sz w:val="18"/>
              </w:rPr>
            </w:pPr>
            <w:r w:rsidRPr="00BF499F">
              <w:rPr>
                <w:rFonts w:ascii="Verdana" w:eastAsia="Calibri" w:hAnsi="Verdana"/>
                <w:b/>
                <w:sz w:val="18"/>
              </w:rPr>
              <w:t>Vaatimus</w:t>
            </w:r>
          </w:p>
        </w:tc>
        <w:tc>
          <w:tcPr>
            <w:tcW w:w="7400" w:type="dxa"/>
            <w:shd w:val="clear" w:color="auto" w:fill="EEECE1"/>
            <w:vAlign w:val="center"/>
          </w:tcPr>
          <w:p w14:paraId="393CCE69" w14:textId="77777777" w:rsidR="004C2C68" w:rsidRPr="00BF499F" w:rsidRDefault="004C2C68" w:rsidP="00BF499F">
            <w:pPr>
              <w:rPr>
                <w:rFonts w:ascii="Verdana" w:eastAsia="Calibri" w:hAnsi="Verdana"/>
                <w:b/>
                <w:sz w:val="18"/>
              </w:rPr>
            </w:pPr>
            <w:r w:rsidRPr="00BF499F">
              <w:rPr>
                <w:rFonts w:ascii="Verdana" w:eastAsia="Calibri" w:hAnsi="Verdana"/>
                <w:b/>
                <w:sz w:val="18"/>
              </w:rPr>
              <w:t>Kuinka tämä on toteutettu arviointikohteessa?</w:t>
            </w:r>
          </w:p>
        </w:tc>
      </w:tr>
      <w:tr w:rsidR="00BF499F" w:rsidRPr="00BF499F" w14:paraId="6E3B8D62" w14:textId="77777777" w:rsidTr="004C2C68">
        <w:tc>
          <w:tcPr>
            <w:tcW w:w="9918" w:type="dxa"/>
            <w:gridSpan w:val="2"/>
            <w:shd w:val="clear" w:color="auto" w:fill="EEECE1"/>
          </w:tcPr>
          <w:p w14:paraId="6C64B333" w14:textId="77777777" w:rsidR="00BF499F" w:rsidRPr="00BF499F" w:rsidRDefault="00993E9D" w:rsidP="00BF499F">
            <w:pPr>
              <w:rPr>
                <w:rFonts w:ascii="Verdana" w:eastAsia="Calibri" w:hAnsi="Verdana"/>
                <w:i/>
                <w:sz w:val="18"/>
              </w:rPr>
            </w:pPr>
            <w:r w:rsidRPr="00993E9D">
              <w:rPr>
                <w:rFonts w:ascii="Verdana" w:eastAsia="Calibri" w:hAnsi="Verdana"/>
                <w:i/>
                <w:sz w:val="18"/>
              </w:rPr>
              <w:t>Turvallisuusluokka IV</w:t>
            </w:r>
          </w:p>
        </w:tc>
      </w:tr>
      <w:tr w:rsidR="004C2C68" w:rsidRPr="00BF499F" w14:paraId="7670F116" w14:textId="77777777" w:rsidTr="004C2C68">
        <w:tc>
          <w:tcPr>
            <w:tcW w:w="2518" w:type="dxa"/>
          </w:tcPr>
          <w:p w14:paraId="7DABCB21" w14:textId="77777777" w:rsidR="004C2C68" w:rsidRDefault="004C2C68" w:rsidP="009270BD">
            <w:pPr>
              <w:rPr>
                <w:rFonts w:ascii="Arial" w:hAnsi="Arial" w:cs="Arial"/>
                <w:szCs w:val="20"/>
              </w:rPr>
            </w:pPr>
            <w:r>
              <w:rPr>
                <w:rFonts w:ascii="Arial" w:hAnsi="Arial" w:cs="Arial"/>
                <w:szCs w:val="20"/>
              </w:rPr>
              <w:t>1. Sähköisessä muodossa olevien turvallisuusluokiteltujen tietojen tuhoaminen on järjestetty luotettavasti. Tuhoamisessa käytetään menetelmiä, joilla estetään tietojen kokoaminen uudelleen kokonaan tai osittain. Ei-sähköisten tietojen osalta ks. F-08.4.</w:t>
            </w:r>
          </w:p>
        </w:tc>
        <w:tc>
          <w:tcPr>
            <w:tcW w:w="7400" w:type="dxa"/>
          </w:tcPr>
          <w:p w14:paraId="429CABCC" w14:textId="77777777" w:rsidR="004C2C68" w:rsidRPr="00BF499F" w:rsidRDefault="004C2C68" w:rsidP="00993E9D">
            <w:pPr>
              <w:rPr>
                <w:rFonts w:ascii="Verdana" w:eastAsia="Calibri" w:hAnsi="Verdana"/>
                <w:sz w:val="18"/>
              </w:rPr>
            </w:pPr>
          </w:p>
        </w:tc>
      </w:tr>
      <w:tr w:rsidR="00BF499F" w:rsidRPr="00BF499F" w14:paraId="0A3B6C6A" w14:textId="77777777" w:rsidTr="004C2C68">
        <w:tc>
          <w:tcPr>
            <w:tcW w:w="9918" w:type="dxa"/>
            <w:gridSpan w:val="2"/>
            <w:shd w:val="clear" w:color="auto" w:fill="EEECE1"/>
          </w:tcPr>
          <w:p w14:paraId="65DDD4D9" w14:textId="68784E07" w:rsidR="00BF499F" w:rsidRPr="00BF499F" w:rsidRDefault="00993E9D" w:rsidP="00B9437F">
            <w:pPr>
              <w:rPr>
                <w:rFonts w:ascii="Verdana" w:eastAsia="Calibri" w:hAnsi="Verdana"/>
                <w:sz w:val="18"/>
              </w:rPr>
            </w:pPr>
            <w:r w:rsidRPr="00993E9D">
              <w:rPr>
                <w:rFonts w:ascii="Verdana" w:eastAsia="Calibri" w:hAnsi="Verdana"/>
                <w:i/>
                <w:sz w:val="18"/>
              </w:rPr>
              <w:t>Turvallisuusluokka III</w:t>
            </w:r>
            <w:r w:rsidR="00B9437F">
              <w:rPr>
                <w:rFonts w:ascii="Verdana" w:eastAsia="Calibri" w:hAnsi="Verdana"/>
                <w:i/>
                <w:sz w:val="18"/>
              </w:rPr>
              <w:t>:</w:t>
            </w:r>
            <w:r w:rsidR="00B9437F" w:rsidRPr="00993E9D">
              <w:rPr>
                <w:rFonts w:ascii="Verdana" w:eastAsia="Calibri" w:hAnsi="Verdana"/>
                <w:sz w:val="18"/>
              </w:rPr>
              <w:t xml:space="preserve"> Kohdan 1 lisäksi</w:t>
            </w:r>
          </w:p>
        </w:tc>
      </w:tr>
      <w:tr w:rsidR="004C2C68" w:rsidRPr="00BF499F" w14:paraId="73A29826" w14:textId="77777777" w:rsidTr="004C2C68">
        <w:tc>
          <w:tcPr>
            <w:tcW w:w="2518" w:type="dxa"/>
          </w:tcPr>
          <w:p w14:paraId="3063C7B5" w14:textId="77777777" w:rsidR="004C2C68" w:rsidRPr="00BF499F" w:rsidRDefault="004C2C68" w:rsidP="00993E9D">
            <w:pPr>
              <w:rPr>
                <w:rFonts w:ascii="Verdana" w:eastAsia="Calibri" w:hAnsi="Verdana"/>
                <w:sz w:val="18"/>
              </w:rPr>
            </w:pPr>
            <w:r w:rsidRPr="00993E9D">
              <w:rPr>
                <w:rFonts w:ascii="Verdana" w:eastAsia="Calibri" w:hAnsi="Verdana"/>
                <w:sz w:val="18"/>
              </w:rPr>
              <w:t>2. Kansainvälisten turvallisuusluokan III (CONFIDENTIAL) tietojen osalta, kirjaajan on allekirjoitettava tuhoamistodistus, joka tallennetaan kirjaamoon/rekisteröintipisteeseen. Kirjaustiedot on päivitettävä vastaavasti. Kirjaamon/rekisteröintipisteen on säilytettävä tuhoamistodistukset vähintään viiden vuoden ajan. (vrt. F-08.3).</w:t>
            </w:r>
          </w:p>
        </w:tc>
        <w:tc>
          <w:tcPr>
            <w:tcW w:w="7400" w:type="dxa"/>
          </w:tcPr>
          <w:p w14:paraId="7EF14351" w14:textId="77777777" w:rsidR="004C2C68" w:rsidRPr="00BF499F" w:rsidRDefault="004C2C68" w:rsidP="00BF499F">
            <w:pPr>
              <w:rPr>
                <w:rFonts w:ascii="Verdana" w:eastAsia="Calibri" w:hAnsi="Verdana"/>
                <w:sz w:val="18"/>
              </w:rPr>
            </w:pPr>
          </w:p>
        </w:tc>
      </w:tr>
      <w:tr w:rsidR="00084DD8" w:rsidRPr="00BF499F" w14:paraId="727E9368" w14:textId="77777777" w:rsidTr="004C2C68">
        <w:tc>
          <w:tcPr>
            <w:tcW w:w="9918" w:type="dxa"/>
            <w:gridSpan w:val="2"/>
            <w:shd w:val="clear" w:color="auto" w:fill="EEECE1"/>
          </w:tcPr>
          <w:p w14:paraId="3FB3DEFE" w14:textId="6333F5F4" w:rsidR="00084DD8" w:rsidRPr="00BF499F" w:rsidRDefault="009270BD" w:rsidP="00B9437F">
            <w:pPr>
              <w:rPr>
                <w:rFonts w:ascii="Verdana" w:eastAsia="Calibri" w:hAnsi="Verdana"/>
                <w:sz w:val="18"/>
              </w:rPr>
            </w:pPr>
            <w:r>
              <w:rPr>
                <w:rFonts w:ascii="Verdana" w:eastAsia="Calibri" w:hAnsi="Verdana"/>
                <w:i/>
                <w:sz w:val="18"/>
              </w:rPr>
              <w:t>Turvallisuusluokka II</w:t>
            </w:r>
            <w:r w:rsidR="00B9437F">
              <w:rPr>
                <w:rFonts w:ascii="Verdana" w:eastAsia="Calibri" w:hAnsi="Verdana"/>
                <w:i/>
                <w:sz w:val="18"/>
              </w:rPr>
              <w:t>:</w:t>
            </w:r>
            <w:r w:rsidR="00B9437F" w:rsidRPr="00084DD8">
              <w:rPr>
                <w:rFonts w:ascii="Verdana" w:eastAsia="Calibri" w:hAnsi="Verdana"/>
                <w:sz w:val="18"/>
              </w:rPr>
              <w:t xml:space="preserve"> Kohtien 1-2 lisäksi</w:t>
            </w:r>
          </w:p>
        </w:tc>
      </w:tr>
      <w:tr w:rsidR="004C2C68" w:rsidRPr="00BF499F" w14:paraId="7E6A0894" w14:textId="77777777" w:rsidTr="004C2C68">
        <w:tc>
          <w:tcPr>
            <w:tcW w:w="2518" w:type="dxa"/>
          </w:tcPr>
          <w:p w14:paraId="4FF85943" w14:textId="7F336EDF" w:rsidR="004C2C68" w:rsidRPr="00993E9D" w:rsidRDefault="004C2C68" w:rsidP="00084DD8">
            <w:pPr>
              <w:rPr>
                <w:rFonts w:ascii="Verdana" w:eastAsia="Calibri" w:hAnsi="Verdana"/>
                <w:sz w:val="18"/>
              </w:rPr>
            </w:pPr>
            <w:r w:rsidRPr="00084DD8">
              <w:rPr>
                <w:rFonts w:ascii="Verdana" w:eastAsia="Calibri" w:hAnsi="Verdana"/>
                <w:sz w:val="18"/>
              </w:rPr>
              <w:t xml:space="preserve">3. Jos tiedon on laatinut toinen viranomainen, tarpeettomaksi käyneen tiedon tuhoamisesta on ilmoitettava tiedon laatineelle viranomaiselle, jollei sitä palauteta tiedon laatineelle viranomaiselle. </w:t>
            </w:r>
          </w:p>
        </w:tc>
        <w:tc>
          <w:tcPr>
            <w:tcW w:w="7400" w:type="dxa"/>
          </w:tcPr>
          <w:p w14:paraId="05853609" w14:textId="77777777" w:rsidR="004C2C68" w:rsidRPr="00BF499F" w:rsidRDefault="004C2C68" w:rsidP="00BF499F">
            <w:pPr>
              <w:rPr>
                <w:rFonts w:ascii="Verdana" w:eastAsia="Calibri" w:hAnsi="Verdana"/>
                <w:sz w:val="18"/>
              </w:rPr>
            </w:pPr>
          </w:p>
        </w:tc>
      </w:tr>
      <w:tr w:rsidR="004C2C68" w:rsidRPr="00BF499F" w14:paraId="76E3388F" w14:textId="77777777" w:rsidTr="004C2C68">
        <w:tc>
          <w:tcPr>
            <w:tcW w:w="2518" w:type="dxa"/>
          </w:tcPr>
          <w:p w14:paraId="11C92E0C" w14:textId="6032AC67" w:rsidR="004C2C68" w:rsidRPr="00084DD8" w:rsidRDefault="004C2C68" w:rsidP="00084DD8">
            <w:pPr>
              <w:rPr>
                <w:rFonts w:ascii="Verdana" w:eastAsia="Calibri" w:hAnsi="Verdana"/>
                <w:sz w:val="18"/>
              </w:rPr>
            </w:pPr>
            <w:r w:rsidRPr="00083AC4">
              <w:rPr>
                <w:rFonts w:ascii="Verdana" w:eastAsia="Calibri" w:hAnsi="Verdana"/>
                <w:sz w:val="18"/>
              </w:rPr>
              <w:t>4. Tiedon tuhoamisen saa suorittaa vain henkilö, jonka viranomainen on tähän tehtävään määrännyt. Valmisteluvaiheen versiot voi tuhota ne laatinut henkilö.</w:t>
            </w:r>
          </w:p>
        </w:tc>
        <w:tc>
          <w:tcPr>
            <w:tcW w:w="7400" w:type="dxa"/>
          </w:tcPr>
          <w:p w14:paraId="6DF84891" w14:textId="77777777" w:rsidR="004C2C68" w:rsidRPr="00BF499F" w:rsidRDefault="004C2C68" w:rsidP="00BF499F">
            <w:pPr>
              <w:rPr>
                <w:rFonts w:ascii="Verdana" w:eastAsia="Calibri" w:hAnsi="Verdana"/>
                <w:sz w:val="18"/>
              </w:rPr>
            </w:pPr>
          </w:p>
        </w:tc>
      </w:tr>
      <w:tr w:rsidR="004C2C68" w:rsidRPr="00BF499F" w14:paraId="51A8888C" w14:textId="77777777" w:rsidTr="004C2C68">
        <w:tc>
          <w:tcPr>
            <w:tcW w:w="2518" w:type="dxa"/>
          </w:tcPr>
          <w:p w14:paraId="4DAD39C9" w14:textId="63A74288" w:rsidR="004C2C68" w:rsidRPr="00084DD8" w:rsidRDefault="004C2C68" w:rsidP="00084DD8">
            <w:pPr>
              <w:rPr>
                <w:rFonts w:ascii="Verdana" w:eastAsia="Calibri" w:hAnsi="Verdana"/>
                <w:sz w:val="18"/>
              </w:rPr>
            </w:pPr>
            <w:r w:rsidRPr="00083AC4">
              <w:rPr>
                <w:rFonts w:ascii="Verdana" w:eastAsia="Calibri" w:hAnsi="Verdana"/>
                <w:sz w:val="18"/>
              </w:rPr>
              <w:t>5. Kansainvälisten turvallisuusluokan II (SECRET) tietojen tuhoaminen on suoritettava todistajan läsnä ollessa. Todistajalla on oltava vähintään tuhottavan tiedon turvallisuusluokkaa vastaava turvallisuusselvitys.</w:t>
            </w:r>
          </w:p>
        </w:tc>
        <w:tc>
          <w:tcPr>
            <w:tcW w:w="7400" w:type="dxa"/>
          </w:tcPr>
          <w:p w14:paraId="098EB4C1" w14:textId="77777777" w:rsidR="004C2C68" w:rsidRPr="00BF499F" w:rsidRDefault="004C2C68" w:rsidP="00BF499F">
            <w:pPr>
              <w:rPr>
                <w:rFonts w:ascii="Verdana" w:eastAsia="Calibri" w:hAnsi="Verdana"/>
                <w:sz w:val="18"/>
              </w:rPr>
            </w:pPr>
          </w:p>
        </w:tc>
      </w:tr>
      <w:tr w:rsidR="00BF499F" w:rsidRPr="00BF499F" w14:paraId="7A327242" w14:textId="77777777" w:rsidTr="004C2C68">
        <w:tc>
          <w:tcPr>
            <w:tcW w:w="2518" w:type="dxa"/>
            <w:shd w:val="clear" w:color="auto" w:fill="EEECE1"/>
          </w:tcPr>
          <w:p w14:paraId="44D820FC" w14:textId="77777777" w:rsidR="00BF499F" w:rsidRPr="00BF499F" w:rsidRDefault="00BF499F" w:rsidP="00BF499F">
            <w:pPr>
              <w:rPr>
                <w:rFonts w:ascii="Verdana" w:eastAsia="Calibri" w:hAnsi="Verdana"/>
                <w:b/>
                <w:sz w:val="18"/>
              </w:rPr>
            </w:pPr>
            <w:r w:rsidRPr="00BF499F">
              <w:rPr>
                <w:rFonts w:ascii="Verdana" w:eastAsia="Calibri" w:hAnsi="Verdana"/>
                <w:b/>
                <w:sz w:val="18"/>
              </w:rPr>
              <w:t>Aineistot</w:t>
            </w:r>
          </w:p>
        </w:tc>
        <w:tc>
          <w:tcPr>
            <w:tcW w:w="7400" w:type="dxa"/>
          </w:tcPr>
          <w:p w14:paraId="327629E8" w14:textId="77777777" w:rsidR="00BF499F" w:rsidRPr="00BF499F" w:rsidRDefault="00BF499F" w:rsidP="00BF499F">
            <w:pPr>
              <w:rPr>
                <w:rFonts w:ascii="Verdana" w:eastAsia="Calibri" w:hAnsi="Verdana"/>
                <w:sz w:val="18"/>
              </w:rPr>
            </w:pPr>
          </w:p>
        </w:tc>
      </w:tr>
    </w:tbl>
    <w:p w14:paraId="5EED2DA3" w14:textId="6CDAE50C" w:rsidR="00101010" w:rsidRPr="00101010" w:rsidRDefault="00101010" w:rsidP="003C3E14">
      <w:pPr>
        <w:rPr>
          <w:sz w:val="18"/>
          <w:szCs w:val="18"/>
        </w:rPr>
      </w:pPr>
    </w:p>
    <w:sectPr w:rsidR="00101010" w:rsidRPr="00101010" w:rsidSect="00487D04">
      <w:headerReference w:type="even" r:id="rId8"/>
      <w:headerReference w:type="default" r:id="rId9"/>
      <w:footerReference w:type="even" r:id="rId10"/>
      <w:footerReference w:type="default" r:id="rId11"/>
      <w:headerReference w:type="first" r:id="rId12"/>
      <w:footerReference w:type="first" r:id="rId13"/>
      <w:pgSz w:w="11906" w:h="16838" w:code="9"/>
      <w:pgMar w:top="1531" w:right="1021" w:bottom="567" w:left="1134"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42D8" w14:textId="77777777" w:rsidR="00B61C57" w:rsidRDefault="00B61C57" w:rsidP="00261760">
      <w:r>
        <w:separator/>
      </w:r>
    </w:p>
  </w:endnote>
  <w:endnote w:type="continuationSeparator" w:id="0">
    <w:p w14:paraId="7E532A5E" w14:textId="77777777" w:rsidR="00B61C57" w:rsidRDefault="00B61C57" w:rsidP="0026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C357" w14:textId="77777777" w:rsidR="0048025B" w:rsidRDefault="00480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91DB" w14:textId="77777777" w:rsidR="0048025B" w:rsidRDefault="00480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46C2" w14:textId="77777777" w:rsidR="0048025B" w:rsidRDefault="00480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0A20C" w14:textId="77777777" w:rsidR="00B61C57" w:rsidRDefault="00B61C57" w:rsidP="00261760">
      <w:r>
        <w:separator/>
      </w:r>
    </w:p>
  </w:footnote>
  <w:footnote w:type="continuationSeparator" w:id="0">
    <w:p w14:paraId="6ED621F3" w14:textId="77777777" w:rsidR="00B61C57" w:rsidRDefault="00B61C57" w:rsidP="00261760">
      <w:r>
        <w:continuationSeparator/>
      </w:r>
    </w:p>
  </w:footnote>
  <w:footnote w:id="1">
    <w:p w14:paraId="024E0C73" w14:textId="77777777" w:rsidR="00B61C57" w:rsidRPr="00D35E98" w:rsidRDefault="00B61C57" w:rsidP="00541FE8">
      <w:pPr>
        <w:pStyle w:val="FootnoteText"/>
        <w:rPr>
          <w:sz w:val="18"/>
          <w:szCs w:val="18"/>
        </w:rPr>
      </w:pPr>
      <w:r>
        <w:rPr>
          <w:rStyle w:val="FootnoteReference"/>
        </w:rPr>
        <w:footnoteRef/>
      </w:r>
      <w:r w:rsidRPr="00D35E98">
        <w:rPr>
          <w:sz w:val="18"/>
          <w:szCs w:val="18"/>
        </w:rPr>
        <w:t xml:space="preserve"> www.ncsa.fi &gt; Asiakirjat &gt; Viestintäviraston NCSA-toiminnon suorittamat tietoturvallisuustarkastukset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18313" w14:textId="77777777" w:rsidR="0048025B" w:rsidRDefault="00480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28741207"/>
      <w:docPartObj>
        <w:docPartGallery w:val="Page Numbers (Top of Page)"/>
        <w:docPartUnique/>
      </w:docPartObj>
    </w:sdtPr>
    <w:sdtEndPr>
      <w:rPr>
        <w:noProof/>
      </w:rPr>
    </w:sdtEndPr>
    <w:sdtContent>
      <w:p w14:paraId="1F3FEB93" w14:textId="12AA5FBE" w:rsidR="00E05D83" w:rsidRDefault="00E05D83">
        <w:pPr>
          <w:pStyle w:val="Header"/>
          <w:jc w:val="right"/>
        </w:pPr>
        <w:r>
          <w:rPr>
            <w:noProof w:val="0"/>
          </w:rPr>
          <w:fldChar w:fldCharType="begin"/>
        </w:r>
        <w:r>
          <w:instrText xml:space="preserve"> PAGE   \* MERGEFORMAT </w:instrText>
        </w:r>
        <w:r>
          <w:rPr>
            <w:noProof w:val="0"/>
          </w:rPr>
          <w:fldChar w:fldCharType="separate"/>
        </w:r>
        <w:r w:rsidR="0048025B">
          <w:t>17</w:t>
        </w:r>
        <w:r>
          <w:fldChar w:fldCharType="end"/>
        </w:r>
      </w:p>
    </w:sdtContent>
  </w:sdt>
  <w:p w14:paraId="7DD1748A" w14:textId="77777777" w:rsidR="00E05D83" w:rsidRDefault="00E05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891" w:type="dxa"/>
      <w:tblLayout w:type="fixed"/>
      <w:tblCellMar>
        <w:left w:w="0" w:type="dxa"/>
        <w:right w:w="0" w:type="dxa"/>
      </w:tblCellMar>
      <w:tblLook w:val="04A0" w:firstRow="1" w:lastRow="0" w:firstColumn="1" w:lastColumn="0" w:noHBand="0" w:noVBand="1"/>
    </w:tblPr>
    <w:tblGrid>
      <w:gridCol w:w="5670"/>
      <w:gridCol w:w="1134"/>
      <w:gridCol w:w="1701"/>
      <w:gridCol w:w="624"/>
      <w:gridCol w:w="762"/>
    </w:tblGrid>
    <w:tr w:rsidR="00B61C57" w:rsidRPr="00EC3F4A" w14:paraId="7DFBF3FF" w14:textId="77777777" w:rsidTr="0083597A">
      <w:tc>
        <w:tcPr>
          <w:tcW w:w="5670" w:type="dxa"/>
          <w:vMerge w:val="restart"/>
        </w:tcPr>
        <w:p w14:paraId="1DDFEBBC" w14:textId="77777777" w:rsidR="00B61C57" w:rsidRPr="00EC3F4A" w:rsidRDefault="00B61C57" w:rsidP="00FE1211">
          <w:pPr>
            <w:pStyle w:val="Header"/>
          </w:pPr>
          <w:r>
            <w:rPr>
              <w:lang w:eastAsia="fi-FI"/>
            </w:rPr>
            <w:drawing>
              <wp:inline distT="0" distB="0" distL="0" distR="0" wp14:anchorId="5D11779C" wp14:editId="0226821A">
                <wp:extent cx="2160000" cy="570191"/>
                <wp:effectExtent l="0" t="0" r="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COM_Kyber_su_rgb_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570191"/>
                        </a:xfrm>
                        <a:prstGeom prst="rect">
                          <a:avLst/>
                        </a:prstGeom>
                      </pic:spPr>
                    </pic:pic>
                  </a:graphicData>
                </a:graphic>
              </wp:inline>
            </w:drawing>
          </w:r>
        </w:p>
      </w:tc>
      <w:tc>
        <w:tcPr>
          <w:tcW w:w="2835" w:type="dxa"/>
          <w:gridSpan w:val="2"/>
        </w:tcPr>
        <w:sdt>
          <w:sdtPr>
            <w:rPr>
              <w:b/>
            </w:rPr>
            <w:id w:val="1658418752"/>
            <w:comboBox>
              <w:listItem w:displayText=" " w:value="Tyhjä"/>
              <w:listItem w:displayText="Aloite" w:value="Aloite"/>
              <w:listItem w:displayText="Ehdotus" w:value="Ehdotus"/>
              <w:listItem w:displayText="Esitys" w:value="Esitys"/>
              <w:listItem w:displayText="Esityslista" w:value="Esityslista"/>
              <w:listItem w:displayText="Hakemus" w:value="Hakemus"/>
              <w:listItem w:displayText="Ilmoitus" w:value="Ilmoitus"/>
              <w:listItem w:displayText="Kannanotto" w:value="Kannanotto"/>
              <w:listItem w:displayText="Kirje" w:value="Kirje"/>
              <w:listItem w:displayText="Kutsu" w:value="Kutsu"/>
              <w:listItem w:displayText="Lausunto" w:value="Lausunto"/>
              <w:listItem w:displayText="Lausuntopyyntö" w:value="Lausuntopyyntö"/>
              <w:listItem w:displayText="Liite" w:value="Liite"/>
              <w:listItem w:displayText="Muistio" w:value="Muistio"/>
              <w:listItem w:displayText="Määräys" w:value="Määräys"/>
              <w:listItem w:displayText="Ohje" w:value="Ohje"/>
              <w:listItem w:displayText="Ohjelma" w:value="Ohjelma"/>
              <w:listItem w:displayText="Päätös" w:value="Päätös"/>
              <w:listItem w:displayText="Pöytäkirja" w:value="Pöytäkirja"/>
              <w:listItem w:displayText="Raportti" w:value="Raportti"/>
              <w:listItem w:displayText="Reklamaatio" w:value="Reklamaatio"/>
              <w:listItem w:displayText="Saate" w:value="Saate"/>
              <w:listItem w:displayText="Seloste" w:value="Seloste"/>
              <w:listItem w:displayText="Sopimus" w:value="Sopimus"/>
              <w:listItem w:displayText="Suositus" w:value="Suositus"/>
              <w:listItem w:displayText="Suunnitelma" w:value="Suunnitelma"/>
              <w:listItem w:displayText="Tarjouspyyntö" w:value="Tarjouspyyntö"/>
              <w:listItem w:displayText="Tiedoksianto" w:value="Tiedoksianto"/>
              <w:listItem w:displayText="Tiedote" w:value="Tiedote"/>
              <w:listItem w:displayText="Tiedustelu" w:value="Tiedustelu"/>
              <w:listItem w:displayText="Tilaus" w:value="Tilaus"/>
              <w:listItem w:displayText="Todistus" w:value="Todistus"/>
              <w:listItem w:displayText="Tulkinta" w:value="Tulkinta"/>
              <w:listItem w:displayText="Yhteenveto" w:value="Yhteenveto"/>
            </w:comboBox>
          </w:sdtPr>
          <w:sdtEndPr/>
          <w:sdtContent>
            <w:p w14:paraId="32634CB6" w14:textId="27FB6724" w:rsidR="00B61C57" w:rsidRPr="00EC3F4A" w:rsidRDefault="00E05D83" w:rsidP="00FE1211">
              <w:pPr>
                <w:pStyle w:val="Header"/>
              </w:pPr>
              <w:r>
                <w:rPr>
                  <w:b/>
                </w:rPr>
                <w:t>Lomake</w:t>
              </w:r>
            </w:p>
          </w:sdtContent>
        </w:sdt>
      </w:tc>
      <w:tc>
        <w:tcPr>
          <w:tcW w:w="1386" w:type="dxa"/>
          <w:gridSpan w:val="2"/>
        </w:tcPr>
        <w:p w14:paraId="2682AB8C" w14:textId="3B17217F" w:rsidR="00B61C57" w:rsidRPr="00EC3F4A" w:rsidRDefault="00B61C57" w:rsidP="00487D04">
          <w:pPr>
            <w:pStyle w:val="Header"/>
            <w:jc w:val="right"/>
          </w:pPr>
          <w:r>
            <w:fldChar w:fldCharType="begin"/>
          </w:r>
          <w:r>
            <w:instrText xml:space="preserve"> PAGE   \* MERGEFORMAT </w:instrText>
          </w:r>
          <w:r>
            <w:fldChar w:fldCharType="separate"/>
          </w:r>
          <w:r w:rsidR="0048025B">
            <w:t>1</w:t>
          </w:r>
          <w:r>
            <w:fldChar w:fldCharType="end"/>
          </w:r>
          <w:r w:rsidRPr="00EC3F4A">
            <w:t xml:space="preserve"> (</w:t>
          </w:r>
          <w:fldSimple w:instr=" SECTIONPAGES   \* MERGEFORMAT ">
            <w:r w:rsidR="0048025B">
              <w:t>38</w:t>
            </w:r>
          </w:fldSimple>
          <w:r w:rsidRPr="00EC3F4A">
            <w:t>)</w:t>
          </w:r>
        </w:p>
      </w:tc>
    </w:tr>
    <w:tr w:rsidR="00B61C57" w:rsidRPr="00EC3F4A" w14:paraId="456FB1D3" w14:textId="77777777" w:rsidTr="00E75038">
      <w:trPr>
        <w:trHeight w:val="172"/>
      </w:trPr>
      <w:tc>
        <w:tcPr>
          <w:tcW w:w="5670" w:type="dxa"/>
          <w:vMerge/>
        </w:tcPr>
        <w:p w14:paraId="45CC6B2F" w14:textId="77777777" w:rsidR="00B61C57" w:rsidRPr="00EC3F4A" w:rsidRDefault="00B61C57" w:rsidP="00FE1211">
          <w:pPr>
            <w:pStyle w:val="Header"/>
          </w:pPr>
        </w:p>
      </w:tc>
      <w:tc>
        <w:tcPr>
          <w:tcW w:w="1134" w:type="dxa"/>
        </w:tcPr>
        <w:p w14:paraId="4E38B321" w14:textId="77777777" w:rsidR="00B61C57" w:rsidRPr="00EC3F4A" w:rsidRDefault="00B61C57" w:rsidP="00FE1211">
          <w:pPr>
            <w:pStyle w:val="Header"/>
          </w:pPr>
        </w:p>
      </w:tc>
      <w:tc>
        <w:tcPr>
          <w:tcW w:w="2325" w:type="dxa"/>
          <w:gridSpan w:val="2"/>
        </w:tcPr>
        <w:p w14:paraId="703CD6A5" w14:textId="77777777" w:rsidR="00B61C57" w:rsidRPr="00EC3F4A" w:rsidRDefault="00B61C57" w:rsidP="00FE1211">
          <w:pPr>
            <w:pStyle w:val="Header"/>
          </w:pPr>
        </w:p>
      </w:tc>
      <w:tc>
        <w:tcPr>
          <w:tcW w:w="762" w:type="dxa"/>
        </w:tcPr>
        <w:p w14:paraId="69037A17" w14:textId="77777777" w:rsidR="00B61C57" w:rsidRPr="00EC3F4A" w:rsidRDefault="00B61C57" w:rsidP="00FE1211">
          <w:pPr>
            <w:pStyle w:val="Header"/>
          </w:pPr>
        </w:p>
      </w:tc>
    </w:tr>
    <w:tr w:rsidR="00B61C57" w:rsidRPr="00EC3F4A" w14:paraId="004277B5" w14:textId="77777777" w:rsidTr="0083597A">
      <w:trPr>
        <w:trHeight w:val="172"/>
      </w:trPr>
      <w:tc>
        <w:tcPr>
          <w:tcW w:w="5670" w:type="dxa"/>
          <w:vMerge/>
        </w:tcPr>
        <w:p w14:paraId="6905D3F3" w14:textId="77777777" w:rsidR="00B61C57" w:rsidRPr="00EC3F4A" w:rsidRDefault="00B61C57" w:rsidP="00FE1211">
          <w:pPr>
            <w:pStyle w:val="Header"/>
          </w:pPr>
        </w:p>
      </w:tc>
      <w:tc>
        <w:tcPr>
          <w:tcW w:w="4221" w:type="dxa"/>
          <w:gridSpan w:val="4"/>
        </w:tcPr>
        <w:p w14:paraId="1FA10B7D" w14:textId="77777777" w:rsidR="00B61C57" w:rsidRPr="00EC3F4A" w:rsidRDefault="00B61C57" w:rsidP="00FE1211">
          <w:pPr>
            <w:pStyle w:val="Header"/>
          </w:pPr>
        </w:p>
      </w:tc>
    </w:tr>
    <w:tr w:rsidR="00B61C57" w:rsidRPr="00EC3F4A" w14:paraId="6D1BBE94" w14:textId="77777777" w:rsidTr="00E75038">
      <w:tc>
        <w:tcPr>
          <w:tcW w:w="5670" w:type="dxa"/>
          <w:vMerge/>
        </w:tcPr>
        <w:p w14:paraId="10F6FE33" w14:textId="77777777" w:rsidR="00B61C57" w:rsidRPr="009D2B4A" w:rsidRDefault="00B61C57" w:rsidP="00FE1211">
          <w:pPr>
            <w:pStyle w:val="Header"/>
          </w:pPr>
        </w:p>
      </w:tc>
      <w:tc>
        <w:tcPr>
          <w:tcW w:w="1134" w:type="dxa"/>
        </w:tcPr>
        <w:p w14:paraId="6E829AC8" w14:textId="5D1A633A" w:rsidR="00B61C57" w:rsidRPr="009D2B4A" w:rsidRDefault="00B61C57" w:rsidP="00FE1211">
          <w:pPr>
            <w:pStyle w:val="Header"/>
          </w:pPr>
          <w:r>
            <w:fldChar w:fldCharType="begin"/>
          </w:r>
          <w:r>
            <w:instrText xml:space="preserve"> TIME \@ "d.M.yyyy" </w:instrText>
          </w:r>
          <w:r>
            <w:fldChar w:fldCharType="separate"/>
          </w:r>
          <w:r w:rsidR="0048025B">
            <w:t>3.3.2021</w:t>
          </w:r>
          <w:r>
            <w:fldChar w:fldCharType="end"/>
          </w:r>
        </w:p>
      </w:tc>
      <w:tc>
        <w:tcPr>
          <w:tcW w:w="3087" w:type="dxa"/>
          <w:gridSpan w:val="3"/>
        </w:tcPr>
        <w:p w14:paraId="2378D1F7" w14:textId="77777777" w:rsidR="00B61C57" w:rsidRPr="00EC3F4A" w:rsidRDefault="00B61C57" w:rsidP="00487D04">
          <w:pPr>
            <w:pStyle w:val="Header"/>
          </w:pPr>
        </w:p>
      </w:tc>
    </w:tr>
    <w:tr w:rsidR="00B61C57" w:rsidRPr="00EC3F4A" w14:paraId="65CBA6A2" w14:textId="77777777" w:rsidTr="00E75038">
      <w:tc>
        <w:tcPr>
          <w:tcW w:w="5670" w:type="dxa"/>
        </w:tcPr>
        <w:p w14:paraId="5C6B2967" w14:textId="77777777" w:rsidR="00B61C57" w:rsidRPr="00546123" w:rsidRDefault="00B61C57" w:rsidP="00FE1211">
          <w:pPr>
            <w:pStyle w:val="Header"/>
          </w:pPr>
        </w:p>
      </w:tc>
      <w:tc>
        <w:tcPr>
          <w:tcW w:w="1134" w:type="dxa"/>
        </w:tcPr>
        <w:p w14:paraId="16203527" w14:textId="77777777" w:rsidR="00B61C57" w:rsidRDefault="00B61C57" w:rsidP="00FE1211">
          <w:pPr>
            <w:pStyle w:val="Header"/>
          </w:pPr>
        </w:p>
      </w:tc>
      <w:tc>
        <w:tcPr>
          <w:tcW w:w="3087" w:type="dxa"/>
          <w:gridSpan w:val="3"/>
        </w:tcPr>
        <w:p w14:paraId="6CA3DFBF" w14:textId="77777777" w:rsidR="00B61C57" w:rsidRPr="00EC3F4A" w:rsidRDefault="00B61C57" w:rsidP="00FE1211">
          <w:pPr>
            <w:pStyle w:val="Header"/>
          </w:pPr>
        </w:p>
      </w:tc>
    </w:tr>
  </w:tbl>
  <w:p w14:paraId="50C4859E" w14:textId="77777777" w:rsidR="00B61C57" w:rsidRDefault="00B61C57" w:rsidP="00FE1211">
    <w:pPr>
      <w:pStyle w:val="Header"/>
    </w:pPr>
  </w:p>
  <w:p w14:paraId="1E46E667" w14:textId="76A4A0AF" w:rsidR="00B61C57" w:rsidRPr="00FE1211" w:rsidRDefault="00B61C57" w:rsidP="00FE1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7050"/>
    <w:multiLevelType w:val="multilevel"/>
    <w:tmpl w:val="79A88E14"/>
    <w:numStyleLink w:val="Luettelomerkit"/>
  </w:abstractNum>
  <w:abstractNum w:abstractNumId="1" w15:restartNumberingAfterBreak="0">
    <w:nsid w:val="090F2608"/>
    <w:multiLevelType w:val="hybridMultilevel"/>
    <w:tmpl w:val="8A6AAD2E"/>
    <w:lvl w:ilvl="0" w:tplc="040B0017">
      <w:start w:val="1"/>
      <w:numFmt w:val="lowerLetter"/>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0E8F45E5"/>
    <w:multiLevelType w:val="hybridMultilevel"/>
    <w:tmpl w:val="5592500E"/>
    <w:lvl w:ilvl="0" w:tplc="9984CE66">
      <w:start w:val="20"/>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E15EBE"/>
    <w:multiLevelType w:val="multilevel"/>
    <w:tmpl w:val="FBD6CC3A"/>
    <w:numStyleLink w:val="Luettelonumerot"/>
  </w:abstractNum>
  <w:abstractNum w:abstractNumId="4" w15:restartNumberingAfterBreak="0">
    <w:nsid w:val="2E867EEC"/>
    <w:multiLevelType w:val="multilevel"/>
    <w:tmpl w:val="1EC6F1B4"/>
    <w:styleLink w:val="Numeroituotsikointi"/>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15:restartNumberingAfterBreak="0">
    <w:nsid w:val="72492524"/>
    <w:multiLevelType w:val="hybridMultilevel"/>
    <w:tmpl w:val="86224422"/>
    <w:lvl w:ilvl="0" w:tplc="9984CE66">
      <w:start w:val="20"/>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7"/>
  </w:num>
  <w:num w:numId="2">
    <w:abstractNumId w:val="5"/>
  </w:num>
  <w:num w:numId="3">
    <w:abstractNumId w:val="4"/>
  </w:num>
  <w:num w:numId="4">
    <w:abstractNumId w:val="0"/>
  </w:num>
  <w:num w:numId="5">
    <w:abstractNumId w:val="3"/>
  </w:num>
  <w:num w:numId="6">
    <w:abstractNumId w:val="6"/>
  </w:num>
  <w:num w:numId="7">
    <w:abstractNumId w:val="1"/>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removePersonalInformation/>
  <w:removeDateAndTime/>
  <w:defaultTabStop w:val="1304"/>
  <w:hyphenationZone w:val="425"/>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3E"/>
    <w:rsid w:val="0000057D"/>
    <w:rsid w:val="000008C6"/>
    <w:rsid w:val="000060C1"/>
    <w:rsid w:val="00014E30"/>
    <w:rsid w:val="00015471"/>
    <w:rsid w:val="00016168"/>
    <w:rsid w:val="0001699F"/>
    <w:rsid w:val="000238BF"/>
    <w:rsid w:val="00032708"/>
    <w:rsid w:val="000339A6"/>
    <w:rsid w:val="00035282"/>
    <w:rsid w:val="00047EF7"/>
    <w:rsid w:val="0006046D"/>
    <w:rsid w:val="00063065"/>
    <w:rsid w:val="00067875"/>
    <w:rsid w:val="00067A79"/>
    <w:rsid w:val="00083AC4"/>
    <w:rsid w:val="00084DD8"/>
    <w:rsid w:val="00095300"/>
    <w:rsid w:val="000B3357"/>
    <w:rsid w:val="000B3F1D"/>
    <w:rsid w:val="000C2916"/>
    <w:rsid w:val="000C3261"/>
    <w:rsid w:val="000D2DC6"/>
    <w:rsid w:val="000E4D27"/>
    <w:rsid w:val="000F3064"/>
    <w:rsid w:val="00101010"/>
    <w:rsid w:val="0011074D"/>
    <w:rsid w:val="00111679"/>
    <w:rsid w:val="001124B9"/>
    <w:rsid w:val="001127D3"/>
    <w:rsid w:val="00113E8D"/>
    <w:rsid w:val="001174E2"/>
    <w:rsid w:val="001223C1"/>
    <w:rsid w:val="00127935"/>
    <w:rsid w:val="001674B7"/>
    <w:rsid w:val="00170958"/>
    <w:rsid w:val="00193233"/>
    <w:rsid w:val="0019752B"/>
    <w:rsid w:val="001A4057"/>
    <w:rsid w:val="001A7B74"/>
    <w:rsid w:val="001A7F54"/>
    <w:rsid w:val="001B5BA6"/>
    <w:rsid w:val="001E2770"/>
    <w:rsid w:val="001F34FE"/>
    <w:rsid w:val="002056D0"/>
    <w:rsid w:val="00213E47"/>
    <w:rsid w:val="00213EA5"/>
    <w:rsid w:val="00217315"/>
    <w:rsid w:val="00223221"/>
    <w:rsid w:val="00223987"/>
    <w:rsid w:val="002337C2"/>
    <w:rsid w:val="00237D66"/>
    <w:rsid w:val="00240745"/>
    <w:rsid w:val="002461CF"/>
    <w:rsid w:val="002522F2"/>
    <w:rsid w:val="00254B25"/>
    <w:rsid w:val="002601E6"/>
    <w:rsid w:val="00261760"/>
    <w:rsid w:val="00266A71"/>
    <w:rsid w:val="00271722"/>
    <w:rsid w:val="00291838"/>
    <w:rsid w:val="0029240F"/>
    <w:rsid w:val="00293F3E"/>
    <w:rsid w:val="002B1DAD"/>
    <w:rsid w:val="002F6929"/>
    <w:rsid w:val="003030F4"/>
    <w:rsid w:val="00305757"/>
    <w:rsid w:val="0030655E"/>
    <w:rsid w:val="00310512"/>
    <w:rsid w:val="0032041C"/>
    <w:rsid w:val="0032645E"/>
    <w:rsid w:val="003401A5"/>
    <w:rsid w:val="00345558"/>
    <w:rsid w:val="00350DB9"/>
    <w:rsid w:val="003727BB"/>
    <w:rsid w:val="003916A6"/>
    <w:rsid w:val="003917E1"/>
    <w:rsid w:val="00393C81"/>
    <w:rsid w:val="003A1CFA"/>
    <w:rsid w:val="003A7045"/>
    <w:rsid w:val="003B4FCB"/>
    <w:rsid w:val="003B7CE6"/>
    <w:rsid w:val="003C3E14"/>
    <w:rsid w:val="003D12FB"/>
    <w:rsid w:val="003E6880"/>
    <w:rsid w:val="003F27E5"/>
    <w:rsid w:val="003F76AA"/>
    <w:rsid w:val="00400957"/>
    <w:rsid w:val="0040463B"/>
    <w:rsid w:val="00407C11"/>
    <w:rsid w:val="00410AD8"/>
    <w:rsid w:val="00424608"/>
    <w:rsid w:val="004258CF"/>
    <w:rsid w:val="00432598"/>
    <w:rsid w:val="00447286"/>
    <w:rsid w:val="004478DB"/>
    <w:rsid w:val="0045242D"/>
    <w:rsid w:val="00452812"/>
    <w:rsid w:val="004715F5"/>
    <w:rsid w:val="0048025B"/>
    <w:rsid w:val="00487D04"/>
    <w:rsid w:val="004A4AC8"/>
    <w:rsid w:val="004B57C6"/>
    <w:rsid w:val="004B5926"/>
    <w:rsid w:val="004B62A4"/>
    <w:rsid w:val="004C2C68"/>
    <w:rsid w:val="004C56FF"/>
    <w:rsid w:val="004D079E"/>
    <w:rsid w:val="004D38EF"/>
    <w:rsid w:val="004D7F15"/>
    <w:rsid w:val="00526764"/>
    <w:rsid w:val="00540F3F"/>
    <w:rsid w:val="00541FE8"/>
    <w:rsid w:val="0054332F"/>
    <w:rsid w:val="00546123"/>
    <w:rsid w:val="00574C40"/>
    <w:rsid w:val="005906CF"/>
    <w:rsid w:val="00592100"/>
    <w:rsid w:val="00596083"/>
    <w:rsid w:val="005A10E1"/>
    <w:rsid w:val="005A28CB"/>
    <w:rsid w:val="005B374E"/>
    <w:rsid w:val="005B5649"/>
    <w:rsid w:val="005B6FC0"/>
    <w:rsid w:val="005C403F"/>
    <w:rsid w:val="005C795F"/>
    <w:rsid w:val="005D6983"/>
    <w:rsid w:val="005F23B7"/>
    <w:rsid w:val="005F5573"/>
    <w:rsid w:val="006048CF"/>
    <w:rsid w:val="00612D32"/>
    <w:rsid w:val="00634C73"/>
    <w:rsid w:val="00652C95"/>
    <w:rsid w:val="00657CCA"/>
    <w:rsid w:val="006700CD"/>
    <w:rsid w:val="0068776C"/>
    <w:rsid w:val="0069005A"/>
    <w:rsid w:val="00695471"/>
    <w:rsid w:val="00697384"/>
    <w:rsid w:val="006A2C39"/>
    <w:rsid w:val="006A5316"/>
    <w:rsid w:val="006A5594"/>
    <w:rsid w:val="006B5851"/>
    <w:rsid w:val="006C6235"/>
    <w:rsid w:val="006C7E27"/>
    <w:rsid w:val="006D31EA"/>
    <w:rsid w:val="0070758C"/>
    <w:rsid w:val="007102B6"/>
    <w:rsid w:val="0072074B"/>
    <w:rsid w:val="00725063"/>
    <w:rsid w:val="00745A0C"/>
    <w:rsid w:val="00766157"/>
    <w:rsid w:val="00770934"/>
    <w:rsid w:val="00785D70"/>
    <w:rsid w:val="007A3D7B"/>
    <w:rsid w:val="007A681D"/>
    <w:rsid w:val="007B187E"/>
    <w:rsid w:val="007B2751"/>
    <w:rsid w:val="007B27D9"/>
    <w:rsid w:val="007C5DE0"/>
    <w:rsid w:val="007D10CC"/>
    <w:rsid w:val="007D2260"/>
    <w:rsid w:val="007E3C0A"/>
    <w:rsid w:val="007E6CEB"/>
    <w:rsid w:val="007F0683"/>
    <w:rsid w:val="007F3476"/>
    <w:rsid w:val="008051DB"/>
    <w:rsid w:val="00824041"/>
    <w:rsid w:val="00825477"/>
    <w:rsid w:val="008279C6"/>
    <w:rsid w:val="0083597A"/>
    <w:rsid w:val="0084419A"/>
    <w:rsid w:val="00845C83"/>
    <w:rsid w:val="008615BD"/>
    <w:rsid w:val="008664C1"/>
    <w:rsid w:val="00870B55"/>
    <w:rsid w:val="00873B80"/>
    <w:rsid w:val="00881BDD"/>
    <w:rsid w:val="0089181B"/>
    <w:rsid w:val="00896362"/>
    <w:rsid w:val="008A5A1D"/>
    <w:rsid w:val="008A77EE"/>
    <w:rsid w:val="008B04C0"/>
    <w:rsid w:val="008B4E1C"/>
    <w:rsid w:val="008D30DD"/>
    <w:rsid w:val="008D4E9E"/>
    <w:rsid w:val="008F1452"/>
    <w:rsid w:val="008F27B3"/>
    <w:rsid w:val="008F355B"/>
    <w:rsid w:val="00907DA0"/>
    <w:rsid w:val="00910BA8"/>
    <w:rsid w:val="0092119B"/>
    <w:rsid w:val="009270BD"/>
    <w:rsid w:val="00931AC4"/>
    <w:rsid w:val="00943D46"/>
    <w:rsid w:val="00946381"/>
    <w:rsid w:val="009707B8"/>
    <w:rsid w:val="009729AC"/>
    <w:rsid w:val="009765EC"/>
    <w:rsid w:val="00993E9D"/>
    <w:rsid w:val="009A27E3"/>
    <w:rsid w:val="009A2C01"/>
    <w:rsid w:val="009B1347"/>
    <w:rsid w:val="009B4A51"/>
    <w:rsid w:val="009B5A06"/>
    <w:rsid w:val="009B7EBB"/>
    <w:rsid w:val="009C5C38"/>
    <w:rsid w:val="009D2B4A"/>
    <w:rsid w:val="009E0B41"/>
    <w:rsid w:val="009E56AA"/>
    <w:rsid w:val="009F74FE"/>
    <w:rsid w:val="00A03600"/>
    <w:rsid w:val="00A16DC7"/>
    <w:rsid w:val="00A20217"/>
    <w:rsid w:val="00A263E1"/>
    <w:rsid w:val="00A31517"/>
    <w:rsid w:val="00A4492C"/>
    <w:rsid w:val="00A5386D"/>
    <w:rsid w:val="00A554F8"/>
    <w:rsid w:val="00A622B4"/>
    <w:rsid w:val="00A637D1"/>
    <w:rsid w:val="00A67D92"/>
    <w:rsid w:val="00A71D5E"/>
    <w:rsid w:val="00A72B5D"/>
    <w:rsid w:val="00A8118D"/>
    <w:rsid w:val="00A82957"/>
    <w:rsid w:val="00A8380F"/>
    <w:rsid w:val="00A91104"/>
    <w:rsid w:val="00A93931"/>
    <w:rsid w:val="00AA103E"/>
    <w:rsid w:val="00AA1231"/>
    <w:rsid w:val="00AB3F4C"/>
    <w:rsid w:val="00AC0A55"/>
    <w:rsid w:val="00AC5327"/>
    <w:rsid w:val="00AD2A2C"/>
    <w:rsid w:val="00AF1571"/>
    <w:rsid w:val="00B00D18"/>
    <w:rsid w:val="00B07128"/>
    <w:rsid w:val="00B16D48"/>
    <w:rsid w:val="00B222AC"/>
    <w:rsid w:val="00B3558F"/>
    <w:rsid w:val="00B45749"/>
    <w:rsid w:val="00B61C57"/>
    <w:rsid w:val="00B6302F"/>
    <w:rsid w:val="00B6360A"/>
    <w:rsid w:val="00B717A3"/>
    <w:rsid w:val="00B75BA6"/>
    <w:rsid w:val="00B762DB"/>
    <w:rsid w:val="00B81600"/>
    <w:rsid w:val="00B83D47"/>
    <w:rsid w:val="00B93B24"/>
    <w:rsid w:val="00B9437F"/>
    <w:rsid w:val="00B94C70"/>
    <w:rsid w:val="00B95074"/>
    <w:rsid w:val="00BA5905"/>
    <w:rsid w:val="00BA61C3"/>
    <w:rsid w:val="00BB31E7"/>
    <w:rsid w:val="00BC37BF"/>
    <w:rsid w:val="00BC422C"/>
    <w:rsid w:val="00BE2929"/>
    <w:rsid w:val="00BE2A5C"/>
    <w:rsid w:val="00BE3933"/>
    <w:rsid w:val="00BF499F"/>
    <w:rsid w:val="00BF79C5"/>
    <w:rsid w:val="00C02735"/>
    <w:rsid w:val="00C228C5"/>
    <w:rsid w:val="00C23F9E"/>
    <w:rsid w:val="00C41B2E"/>
    <w:rsid w:val="00C42742"/>
    <w:rsid w:val="00C76CF3"/>
    <w:rsid w:val="00C86D83"/>
    <w:rsid w:val="00C91803"/>
    <w:rsid w:val="00C9194D"/>
    <w:rsid w:val="00CA2E41"/>
    <w:rsid w:val="00CA4655"/>
    <w:rsid w:val="00CA7E14"/>
    <w:rsid w:val="00CC24A5"/>
    <w:rsid w:val="00CD313B"/>
    <w:rsid w:val="00CD51BC"/>
    <w:rsid w:val="00CD6DC6"/>
    <w:rsid w:val="00D03D0D"/>
    <w:rsid w:val="00D057B2"/>
    <w:rsid w:val="00D11BA6"/>
    <w:rsid w:val="00D145E8"/>
    <w:rsid w:val="00D21EA8"/>
    <w:rsid w:val="00D22D66"/>
    <w:rsid w:val="00D31CFD"/>
    <w:rsid w:val="00D35DD0"/>
    <w:rsid w:val="00D36A8D"/>
    <w:rsid w:val="00D41B18"/>
    <w:rsid w:val="00D521BB"/>
    <w:rsid w:val="00D5347F"/>
    <w:rsid w:val="00D555E3"/>
    <w:rsid w:val="00D63FDE"/>
    <w:rsid w:val="00D7651B"/>
    <w:rsid w:val="00D810BD"/>
    <w:rsid w:val="00D823B2"/>
    <w:rsid w:val="00D93C4E"/>
    <w:rsid w:val="00DC4BB7"/>
    <w:rsid w:val="00DD49D1"/>
    <w:rsid w:val="00DD6524"/>
    <w:rsid w:val="00DF0E85"/>
    <w:rsid w:val="00DF3BE6"/>
    <w:rsid w:val="00DF4AFA"/>
    <w:rsid w:val="00DF7FEE"/>
    <w:rsid w:val="00E05D83"/>
    <w:rsid w:val="00E06CEC"/>
    <w:rsid w:val="00E20BFD"/>
    <w:rsid w:val="00E33DC8"/>
    <w:rsid w:val="00E36B52"/>
    <w:rsid w:val="00E37A8D"/>
    <w:rsid w:val="00E37C6F"/>
    <w:rsid w:val="00E422DA"/>
    <w:rsid w:val="00E42A57"/>
    <w:rsid w:val="00E43DBE"/>
    <w:rsid w:val="00E4651B"/>
    <w:rsid w:val="00E56F9B"/>
    <w:rsid w:val="00E75038"/>
    <w:rsid w:val="00E80741"/>
    <w:rsid w:val="00E8082B"/>
    <w:rsid w:val="00E95671"/>
    <w:rsid w:val="00EA2384"/>
    <w:rsid w:val="00EA5C3D"/>
    <w:rsid w:val="00EA78B1"/>
    <w:rsid w:val="00EB3DEA"/>
    <w:rsid w:val="00EB505B"/>
    <w:rsid w:val="00EC3F4A"/>
    <w:rsid w:val="00EE236F"/>
    <w:rsid w:val="00EE2B4D"/>
    <w:rsid w:val="00F05399"/>
    <w:rsid w:val="00F05F9D"/>
    <w:rsid w:val="00F07EB5"/>
    <w:rsid w:val="00F12499"/>
    <w:rsid w:val="00F15338"/>
    <w:rsid w:val="00F15CB8"/>
    <w:rsid w:val="00F16CEE"/>
    <w:rsid w:val="00F1702F"/>
    <w:rsid w:val="00F360DF"/>
    <w:rsid w:val="00F363B0"/>
    <w:rsid w:val="00F46D60"/>
    <w:rsid w:val="00F5045A"/>
    <w:rsid w:val="00F5251F"/>
    <w:rsid w:val="00F60E5C"/>
    <w:rsid w:val="00F77EB3"/>
    <w:rsid w:val="00F86E16"/>
    <w:rsid w:val="00F8710D"/>
    <w:rsid w:val="00F90A84"/>
    <w:rsid w:val="00F93854"/>
    <w:rsid w:val="00FA2F3F"/>
    <w:rsid w:val="00FB4D05"/>
    <w:rsid w:val="00FB745B"/>
    <w:rsid w:val="00FC3C1E"/>
    <w:rsid w:val="00FD0F6C"/>
    <w:rsid w:val="00FD5E98"/>
    <w:rsid w:val="00FE1211"/>
    <w:rsid w:val="00FF3E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A0C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4C1"/>
    <w:rPr>
      <w:sz w:val="20"/>
    </w:rPr>
  </w:style>
  <w:style w:type="paragraph" w:styleId="Heading1">
    <w:name w:val="heading 1"/>
    <w:basedOn w:val="Normal"/>
    <w:next w:val="BodyText"/>
    <w:link w:val="Heading1Char"/>
    <w:uiPriority w:val="9"/>
    <w:qFormat/>
    <w:rsid w:val="00B95074"/>
    <w:pPr>
      <w:keepNext/>
      <w:keepLines/>
      <w:numPr>
        <w:numId w:val="3"/>
      </w:numPr>
      <w:spacing w:after="220"/>
      <w:outlineLvl w:val="0"/>
    </w:pPr>
    <w:rPr>
      <w:rFonts w:asciiTheme="majorHAnsi" w:eastAsiaTheme="majorEastAsia" w:hAnsiTheme="majorHAnsi" w:cstheme="majorHAnsi"/>
      <w:b/>
      <w:bCs/>
      <w:sz w:val="26"/>
      <w:szCs w:val="28"/>
    </w:rPr>
  </w:style>
  <w:style w:type="paragraph" w:styleId="Heading2">
    <w:name w:val="heading 2"/>
    <w:basedOn w:val="Normal"/>
    <w:next w:val="BodyText"/>
    <w:link w:val="Heading2Char"/>
    <w:uiPriority w:val="9"/>
    <w:qFormat/>
    <w:rsid w:val="00B00D18"/>
    <w:pPr>
      <w:keepNext/>
      <w:keepLines/>
      <w:numPr>
        <w:ilvl w:val="1"/>
        <w:numId w:val="3"/>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0D18"/>
    <w:pPr>
      <w:keepNext/>
      <w:keepLines/>
      <w:numPr>
        <w:ilvl w:val="2"/>
        <w:numId w:val="3"/>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B00D18"/>
    <w:pPr>
      <w:keepNext/>
      <w:keepLines/>
      <w:numPr>
        <w:ilvl w:val="3"/>
        <w:numId w:val="3"/>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B00D18"/>
    <w:pPr>
      <w:keepNext/>
      <w:keepLines/>
      <w:numPr>
        <w:ilvl w:val="4"/>
        <w:numId w:val="3"/>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3"/>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3"/>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3"/>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3"/>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9AC"/>
    <w:rPr>
      <w:noProof/>
    </w:rPr>
  </w:style>
  <w:style w:type="character" w:customStyle="1" w:styleId="HeaderChar">
    <w:name w:val="Header Char"/>
    <w:basedOn w:val="DefaultParagraphFont"/>
    <w:link w:val="Header"/>
    <w:uiPriority w:val="99"/>
    <w:rsid w:val="00697384"/>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character" w:styleId="PlaceholderText">
    <w:name w:val="Placeholder Text"/>
    <w:basedOn w:val="DefaultParagraphFont"/>
    <w:uiPriority w:val="99"/>
    <w:rsid w:val="00CD313B"/>
    <w:rPr>
      <w:color w:val="auto"/>
      <w:bdr w:val="none" w:sz="0" w:space="0" w:color="auto"/>
      <w:shd w:val="clear" w:color="auto" w:fill="669BD0" w:themeFill="accent1"/>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sz w:val="20"/>
    </w:rPr>
  </w:style>
  <w:style w:type="paragraph" w:styleId="BodyText">
    <w:name w:val="Body Text"/>
    <w:basedOn w:val="Normal"/>
    <w:link w:val="BodyTextChar"/>
    <w:uiPriority w:val="1"/>
    <w:qFormat/>
    <w:rsid w:val="00CD313B"/>
    <w:pPr>
      <w:spacing w:after="200"/>
      <w:ind w:left="1304"/>
    </w:pPr>
  </w:style>
  <w:style w:type="character" w:customStyle="1" w:styleId="BodyTextChar">
    <w:name w:val="Body Text Char"/>
    <w:basedOn w:val="DefaultParagraphFont"/>
    <w:link w:val="BodyText"/>
    <w:uiPriority w:val="1"/>
    <w:rsid w:val="00CD313B"/>
    <w:rPr>
      <w:sz w:val="20"/>
    </w:rPr>
  </w:style>
  <w:style w:type="paragraph" w:styleId="NoSpacing">
    <w:name w:val="No Spacing"/>
    <w:uiPriority w:val="2"/>
    <w:qFormat/>
    <w:rsid w:val="00032708"/>
    <w:pPr>
      <w:ind w:left="1304"/>
    </w:pPr>
    <w:rPr>
      <w:sz w:val="20"/>
    </w:rPr>
  </w:style>
  <w:style w:type="paragraph" w:styleId="ListNumber">
    <w:name w:val="List Number"/>
    <w:basedOn w:val="Normal"/>
    <w:uiPriority w:val="99"/>
    <w:qFormat/>
    <w:rsid w:val="005A10E1"/>
    <w:pPr>
      <w:numPr>
        <w:numId w:val="5"/>
      </w:numPr>
      <w:spacing w:after="200"/>
      <w:contextualSpacing/>
    </w:pPr>
  </w:style>
  <w:style w:type="paragraph" w:styleId="ListBullet">
    <w:name w:val="List Bullet"/>
    <w:basedOn w:val="Normal"/>
    <w:uiPriority w:val="99"/>
    <w:qFormat/>
    <w:rsid w:val="005A10E1"/>
    <w:pPr>
      <w:numPr>
        <w:numId w:val="4"/>
      </w:numPr>
      <w:spacing w:after="200"/>
      <w:contextualSpacing/>
    </w:pPr>
  </w:style>
  <w:style w:type="character" w:customStyle="1" w:styleId="Heading1Char">
    <w:name w:val="Heading 1 Char"/>
    <w:basedOn w:val="DefaultParagraphFont"/>
    <w:link w:val="Heading1"/>
    <w:uiPriority w:val="9"/>
    <w:rsid w:val="00B95074"/>
    <w:rPr>
      <w:rFonts w:asciiTheme="majorHAnsi" w:eastAsiaTheme="majorEastAsia" w:hAnsiTheme="majorHAnsi" w:cstheme="majorHAnsi"/>
      <w:b/>
      <w:bCs/>
      <w:sz w:val="26"/>
      <w:szCs w:val="28"/>
    </w:rPr>
  </w:style>
  <w:style w:type="paragraph" w:styleId="Title">
    <w:name w:val="Title"/>
    <w:basedOn w:val="Normal"/>
    <w:next w:val="BodyText"/>
    <w:link w:val="TitleChar"/>
    <w:uiPriority w:val="10"/>
    <w:qFormat/>
    <w:rsid w:val="00D145E8"/>
    <w:pPr>
      <w:spacing w:after="220"/>
      <w:contextualSpacing/>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D145E8"/>
    <w:rPr>
      <w:rFonts w:asciiTheme="majorHAnsi" w:eastAsiaTheme="majorEastAsia" w:hAnsiTheme="majorHAnsi" w:cstheme="majorHAnsi"/>
      <w:b/>
      <w:kern w:val="22"/>
      <w:sz w:val="28"/>
      <w:szCs w:val="52"/>
    </w:rPr>
  </w:style>
  <w:style w:type="paragraph" w:styleId="TOCHeading">
    <w:name w:val="TOC Heading"/>
    <w:next w:val="Normal"/>
    <w:uiPriority w:val="39"/>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69005A"/>
    <w:rPr>
      <w:rFonts w:asciiTheme="majorHAnsi" w:eastAsiaTheme="majorEastAsia" w:hAnsiTheme="majorHAnsi" w:cstheme="majorBidi"/>
      <w:b/>
      <w:bCs/>
      <w:sz w:val="20"/>
      <w:szCs w:val="26"/>
    </w:rPr>
  </w:style>
  <w:style w:type="character" w:customStyle="1" w:styleId="Heading3Char">
    <w:name w:val="Heading 3 Char"/>
    <w:basedOn w:val="DefaultParagraphFont"/>
    <w:link w:val="Heading3"/>
    <w:uiPriority w:val="9"/>
    <w:rsid w:val="0069005A"/>
    <w:rPr>
      <w:rFonts w:asciiTheme="majorHAnsi" w:eastAsiaTheme="majorEastAsia" w:hAnsiTheme="majorHAnsi" w:cstheme="majorBidi"/>
      <w:bCs/>
      <w:sz w:val="20"/>
    </w:rPr>
  </w:style>
  <w:style w:type="character" w:customStyle="1" w:styleId="Heading4Char">
    <w:name w:val="Heading 4 Char"/>
    <w:basedOn w:val="DefaultParagraphFont"/>
    <w:link w:val="Heading4"/>
    <w:uiPriority w:val="9"/>
    <w:rsid w:val="0069005A"/>
    <w:rPr>
      <w:rFonts w:asciiTheme="majorHAnsi" w:eastAsiaTheme="majorEastAsia" w:hAnsiTheme="majorHAnsi" w:cstheme="majorBidi"/>
      <w:bCs/>
      <w:iCs/>
      <w:sz w:val="20"/>
    </w:rPr>
  </w:style>
  <w:style w:type="character" w:customStyle="1" w:styleId="Heading5Char">
    <w:name w:val="Heading 5 Char"/>
    <w:basedOn w:val="DefaultParagraphFont"/>
    <w:link w:val="Heading5"/>
    <w:uiPriority w:val="9"/>
    <w:rsid w:val="0069005A"/>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sz w:val="20"/>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 w:val="20"/>
      <w:szCs w:val="20"/>
    </w:rPr>
  </w:style>
  <w:style w:type="numbering" w:customStyle="1" w:styleId="Luettelomerkit">
    <w:name w:val="Luettelomerkit"/>
    <w:uiPriority w:val="99"/>
    <w:rsid w:val="005A10E1"/>
    <w:pPr>
      <w:numPr>
        <w:numId w:val="1"/>
      </w:numPr>
    </w:pPr>
  </w:style>
  <w:style w:type="numbering" w:customStyle="1" w:styleId="Luettelonumerot">
    <w:name w:val="Luettelo numerot"/>
    <w:uiPriority w:val="99"/>
    <w:rsid w:val="005A10E1"/>
    <w:pPr>
      <w:numPr>
        <w:numId w:val="2"/>
      </w:numPr>
    </w:pPr>
  </w:style>
  <w:style w:type="paragraph" w:customStyle="1" w:styleId="Ohje">
    <w:name w:val="Ohje"/>
    <w:basedOn w:val="BodyText"/>
    <w:uiPriority w:val="99"/>
    <w:rsid w:val="009729AC"/>
    <w:pPr>
      <w:shd w:val="clear" w:color="auto" w:fill="FFFF00"/>
    </w:pPr>
  </w:style>
  <w:style w:type="character" w:styleId="Hyperlink">
    <w:name w:val="Hyperlink"/>
    <w:basedOn w:val="DefaultParagraphFont"/>
    <w:uiPriority w:val="99"/>
    <w:unhideWhenUsed/>
    <w:rsid w:val="009729AC"/>
    <w:rPr>
      <w:color w:val="0563C1" w:themeColor="hyperlink"/>
      <w:u w:val="single"/>
    </w:rPr>
  </w:style>
  <w:style w:type="numbering" w:customStyle="1" w:styleId="Numeroituotsikointi">
    <w:name w:val="Numeroitu otsikointi"/>
    <w:uiPriority w:val="99"/>
    <w:rsid w:val="00A82957"/>
    <w:pPr>
      <w:numPr>
        <w:numId w:val="3"/>
      </w:numPr>
    </w:pPr>
  </w:style>
  <w:style w:type="paragraph" w:customStyle="1" w:styleId="Taulukkootsikko">
    <w:name w:val="Taulukko_otsikko"/>
    <w:basedOn w:val="Normal"/>
    <w:next w:val="Normal"/>
    <w:rsid w:val="009729AC"/>
    <w:pPr>
      <w:spacing w:after="120"/>
      <w:jc w:val="both"/>
    </w:pPr>
    <w:rPr>
      <w:rFonts w:ascii="Verdana" w:eastAsia="Times New Roman" w:hAnsi="Verdana" w:cs="Arial"/>
      <w:b/>
    </w:rPr>
  </w:style>
  <w:style w:type="paragraph" w:customStyle="1" w:styleId="Taulukkoteksti">
    <w:name w:val="Taulukkoteksti"/>
    <w:basedOn w:val="Normal"/>
    <w:rsid w:val="009729AC"/>
    <w:pPr>
      <w:spacing w:after="120"/>
      <w:jc w:val="both"/>
    </w:pPr>
    <w:rPr>
      <w:rFonts w:ascii="Verdana" w:eastAsia="Times New Roman" w:hAnsi="Verdana" w:cs="Arial"/>
    </w:rPr>
  </w:style>
  <w:style w:type="paragraph" w:styleId="TOC1">
    <w:name w:val="toc 1"/>
    <w:next w:val="Normal"/>
    <w:autoRedefine/>
    <w:uiPriority w:val="39"/>
    <w:rsid w:val="00CD313B"/>
    <w:pPr>
      <w:tabs>
        <w:tab w:val="right" w:leader="dot" w:pos="9741"/>
      </w:tabs>
      <w:spacing w:before="240" w:after="120"/>
      <w:ind w:left="567" w:hanging="567"/>
    </w:pPr>
    <w:rPr>
      <w:rFonts w:asciiTheme="majorHAnsi" w:eastAsiaTheme="majorEastAsia" w:hAnsiTheme="majorHAnsi" w:cstheme="majorHAnsi"/>
      <w:b/>
      <w:sz w:val="20"/>
      <w:szCs w:val="20"/>
    </w:rPr>
  </w:style>
  <w:style w:type="paragraph" w:styleId="TOC2">
    <w:name w:val="toc 2"/>
    <w:next w:val="Normal"/>
    <w:autoRedefine/>
    <w:uiPriority w:val="39"/>
    <w:rsid w:val="00CD313B"/>
    <w:pPr>
      <w:tabs>
        <w:tab w:val="right" w:leader="dot" w:pos="9741"/>
      </w:tabs>
      <w:spacing w:before="120"/>
      <w:ind w:left="1418" w:hanging="851"/>
    </w:pPr>
    <w:rPr>
      <w:rFonts w:asciiTheme="majorHAnsi" w:eastAsiaTheme="majorEastAsia" w:hAnsiTheme="majorHAnsi" w:cstheme="majorBidi"/>
      <w:bCs/>
      <w:iCs/>
      <w:sz w:val="20"/>
      <w:szCs w:val="20"/>
    </w:rPr>
  </w:style>
  <w:style w:type="paragraph" w:styleId="TOC3">
    <w:name w:val="toc 3"/>
    <w:next w:val="Normal"/>
    <w:autoRedefine/>
    <w:uiPriority w:val="39"/>
    <w:rsid w:val="00CD313B"/>
    <w:pPr>
      <w:tabs>
        <w:tab w:val="right" w:leader="dot" w:pos="9741"/>
      </w:tabs>
      <w:ind w:left="2552" w:hanging="1134"/>
    </w:pPr>
    <w:rPr>
      <w:rFonts w:asciiTheme="majorHAnsi" w:eastAsiaTheme="majorEastAsia" w:hAnsiTheme="majorHAnsi" w:cstheme="majorBidi"/>
      <w:bCs/>
      <w:sz w:val="20"/>
      <w:szCs w:val="20"/>
    </w:rPr>
  </w:style>
  <w:style w:type="paragraph" w:styleId="TOC4">
    <w:name w:val="toc 4"/>
    <w:basedOn w:val="Normal"/>
    <w:next w:val="Normal"/>
    <w:autoRedefine/>
    <w:uiPriority w:val="39"/>
    <w:rsid w:val="009729AC"/>
    <w:pPr>
      <w:ind w:left="660"/>
    </w:pPr>
    <w:rPr>
      <w:szCs w:val="20"/>
    </w:rPr>
  </w:style>
  <w:style w:type="paragraph" w:styleId="TOC5">
    <w:name w:val="toc 5"/>
    <w:basedOn w:val="Normal"/>
    <w:next w:val="Normal"/>
    <w:autoRedefine/>
    <w:uiPriority w:val="39"/>
    <w:rsid w:val="009729AC"/>
    <w:pPr>
      <w:ind w:left="880"/>
    </w:pPr>
    <w:rPr>
      <w:szCs w:val="20"/>
    </w:rPr>
  </w:style>
  <w:style w:type="paragraph" w:styleId="TOC6">
    <w:name w:val="toc 6"/>
    <w:basedOn w:val="Normal"/>
    <w:next w:val="Normal"/>
    <w:autoRedefine/>
    <w:uiPriority w:val="39"/>
    <w:rsid w:val="009729AC"/>
    <w:pPr>
      <w:ind w:left="1100"/>
    </w:pPr>
    <w:rPr>
      <w:szCs w:val="20"/>
    </w:rPr>
  </w:style>
  <w:style w:type="paragraph" w:styleId="TOC7">
    <w:name w:val="toc 7"/>
    <w:basedOn w:val="Normal"/>
    <w:next w:val="Normal"/>
    <w:autoRedefine/>
    <w:uiPriority w:val="39"/>
    <w:rsid w:val="009729AC"/>
    <w:pPr>
      <w:ind w:left="1320"/>
    </w:pPr>
    <w:rPr>
      <w:szCs w:val="20"/>
    </w:rPr>
  </w:style>
  <w:style w:type="paragraph" w:styleId="TOC8">
    <w:name w:val="toc 8"/>
    <w:basedOn w:val="Normal"/>
    <w:next w:val="Normal"/>
    <w:autoRedefine/>
    <w:uiPriority w:val="39"/>
    <w:rsid w:val="009729AC"/>
    <w:pPr>
      <w:ind w:left="1540"/>
    </w:pPr>
    <w:rPr>
      <w:szCs w:val="20"/>
    </w:rPr>
  </w:style>
  <w:style w:type="paragraph" w:styleId="TOC9">
    <w:name w:val="toc 9"/>
    <w:basedOn w:val="Normal"/>
    <w:next w:val="Normal"/>
    <w:autoRedefine/>
    <w:uiPriority w:val="39"/>
    <w:rsid w:val="009729AC"/>
    <w:pPr>
      <w:ind w:left="1760"/>
    </w:pPr>
    <w:rPr>
      <w:szCs w:val="20"/>
    </w:rPr>
  </w:style>
  <w:style w:type="table" w:customStyle="1" w:styleId="Traficomtaulukko">
    <w:name w:val="Traficom taulukko"/>
    <w:basedOn w:val="TableNormal"/>
    <w:uiPriority w:val="99"/>
    <w:qFormat/>
    <w:rsid w:val="00032708"/>
    <w:tblPr>
      <w:tblBorders>
        <w:top w:val="single" w:sz="4" w:space="0" w:color="669BD0" w:themeColor="accent1"/>
        <w:left w:val="single" w:sz="4" w:space="0" w:color="669BD0" w:themeColor="accent1"/>
        <w:bottom w:val="single" w:sz="4" w:space="0" w:color="669BD0" w:themeColor="accent1"/>
        <w:right w:val="single" w:sz="4" w:space="0" w:color="669BD0" w:themeColor="accent1"/>
        <w:insideH w:val="single" w:sz="4" w:space="0" w:color="669BD0" w:themeColor="accent1"/>
        <w:insideV w:val="single" w:sz="4" w:space="0" w:color="669BD0" w:themeColor="accent1"/>
      </w:tblBorders>
    </w:tblPr>
    <w:tblStylePr w:type="firstRow">
      <w:rPr>
        <w:b/>
        <w:color w:val="FFFFFF" w:themeColor="background1"/>
      </w:rPr>
      <w:tblPr/>
      <w:tcPr>
        <w:shd w:val="clear" w:color="auto" w:fill="669BD0" w:themeFill="accent1"/>
      </w:tcPr>
    </w:tblStylePr>
  </w:style>
  <w:style w:type="paragraph" w:styleId="Caption">
    <w:name w:val="caption"/>
    <w:basedOn w:val="Normal"/>
    <w:next w:val="Normal"/>
    <w:uiPriority w:val="35"/>
    <w:unhideWhenUsed/>
    <w:qFormat/>
    <w:rsid w:val="00F5251F"/>
    <w:pPr>
      <w:spacing w:after="200"/>
    </w:pPr>
    <w:rPr>
      <w:i/>
      <w:iCs/>
      <w:color w:val="018285" w:themeColor="text2"/>
      <w:sz w:val="18"/>
      <w:szCs w:val="18"/>
    </w:rPr>
  </w:style>
  <w:style w:type="paragraph" w:styleId="ListParagraph">
    <w:name w:val="List Paragraph"/>
    <w:basedOn w:val="Normal"/>
    <w:uiPriority w:val="34"/>
    <w:semiHidden/>
    <w:qFormat/>
    <w:rsid w:val="00A93931"/>
    <w:pPr>
      <w:ind w:left="720"/>
      <w:contextualSpacing/>
    </w:pPr>
  </w:style>
  <w:style w:type="paragraph" w:styleId="FootnoteText">
    <w:name w:val="footnote text"/>
    <w:basedOn w:val="Normal"/>
    <w:link w:val="FootnoteTextChar"/>
    <w:uiPriority w:val="99"/>
    <w:semiHidden/>
    <w:unhideWhenUsed/>
    <w:rsid w:val="00DF3BE6"/>
    <w:rPr>
      <w:szCs w:val="20"/>
    </w:rPr>
  </w:style>
  <w:style w:type="character" w:customStyle="1" w:styleId="FootnoteTextChar">
    <w:name w:val="Footnote Text Char"/>
    <w:basedOn w:val="DefaultParagraphFont"/>
    <w:link w:val="FootnoteText"/>
    <w:uiPriority w:val="99"/>
    <w:semiHidden/>
    <w:rsid w:val="00DF3BE6"/>
    <w:rPr>
      <w:sz w:val="20"/>
      <w:szCs w:val="20"/>
    </w:rPr>
  </w:style>
  <w:style w:type="table" w:customStyle="1" w:styleId="TableGrid1">
    <w:name w:val="Table Grid1"/>
    <w:basedOn w:val="TableNormal"/>
    <w:next w:val="TableGrid"/>
    <w:uiPriority w:val="59"/>
    <w:rsid w:val="00DF3BE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F3BE6"/>
    <w:rPr>
      <w:vertAlign w:val="superscript"/>
    </w:rPr>
  </w:style>
  <w:style w:type="table" w:customStyle="1" w:styleId="TableGrid2">
    <w:name w:val="Table Grid2"/>
    <w:basedOn w:val="TableNormal"/>
    <w:next w:val="TableGrid"/>
    <w:uiPriority w:val="59"/>
    <w:rsid w:val="00DF3BE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tintvirastotaulukko">
    <w:name w:val="Viestintävirasto taulukko"/>
    <w:basedOn w:val="TableNormal"/>
    <w:uiPriority w:val="99"/>
    <w:qFormat/>
    <w:rsid w:val="00291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EEECE1"/>
      </w:tcPr>
    </w:tblStylePr>
  </w:style>
  <w:style w:type="table" w:customStyle="1" w:styleId="Viestintvirastotaulukko1">
    <w:name w:val="Viestintävirasto taulukko1"/>
    <w:basedOn w:val="TableNormal"/>
    <w:uiPriority w:val="99"/>
    <w:qFormat/>
    <w:rsid w:val="00291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EEECE1"/>
      </w:tcPr>
    </w:tblStylePr>
  </w:style>
  <w:style w:type="table" w:customStyle="1" w:styleId="TableGrid3">
    <w:name w:val="Table Grid3"/>
    <w:basedOn w:val="TableNormal"/>
    <w:next w:val="TableGrid"/>
    <w:uiPriority w:val="59"/>
    <w:rsid w:val="004258C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58C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4F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3597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3597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3597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3597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83597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F499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BF499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BC42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3C4E"/>
    <w:rPr>
      <w:sz w:val="16"/>
      <w:szCs w:val="16"/>
    </w:rPr>
  </w:style>
  <w:style w:type="paragraph" w:styleId="CommentText">
    <w:name w:val="annotation text"/>
    <w:basedOn w:val="Normal"/>
    <w:link w:val="CommentTextChar"/>
    <w:uiPriority w:val="99"/>
    <w:semiHidden/>
    <w:unhideWhenUsed/>
    <w:rsid w:val="00D93C4E"/>
    <w:rPr>
      <w:szCs w:val="20"/>
    </w:rPr>
  </w:style>
  <w:style w:type="character" w:customStyle="1" w:styleId="CommentTextChar">
    <w:name w:val="Comment Text Char"/>
    <w:basedOn w:val="DefaultParagraphFont"/>
    <w:link w:val="CommentText"/>
    <w:uiPriority w:val="99"/>
    <w:semiHidden/>
    <w:rsid w:val="00D93C4E"/>
    <w:rPr>
      <w:sz w:val="20"/>
      <w:szCs w:val="20"/>
    </w:rPr>
  </w:style>
  <w:style w:type="paragraph" w:styleId="CommentSubject">
    <w:name w:val="annotation subject"/>
    <w:basedOn w:val="CommentText"/>
    <w:next w:val="CommentText"/>
    <w:link w:val="CommentSubjectChar"/>
    <w:uiPriority w:val="99"/>
    <w:semiHidden/>
    <w:unhideWhenUsed/>
    <w:rsid w:val="00D93C4E"/>
    <w:rPr>
      <w:b/>
      <w:bCs/>
    </w:rPr>
  </w:style>
  <w:style w:type="character" w:customStyle="1" w:styleId="CommentSubjectChar">
    <w:name w:val="Comment Subject Char"/>
    <w:basedOn w:val="CommentTextChar"/>
    <w:link w:val="CommentSubject"/>
    <w:uiPriority w:val="99"/>
    <w:semiHidden/>
    <w:rsid w:val="00D93C4E"/>
    <w:rPr>
      <w:b/>
      <w:bCs/>
      <w:sz w:val="20"/>
      <w:szCs w:val="20"/>
    </w:rPr>
  </w:style>
  <w:style w:type="paragraph" w:styleId="Revision">
    <w:name w:val="Revision"/>
    <w:hidden/>
    <w:uiPriority w:val="99"/>
    <w:semiHidden/>
    <w:rsid w:val="00907DA0"/>
    <w:rPr>
      <w:sz w:val="20"/>
    </w:rPr>
  </w:style>
  <w:style w:type="paragraph" w:customStyle="1" w:styleId="Subtitle">
    <w:name w:val="Sub title"/>
    <w:basedOn w:val="BodyText"/>
    <w:qFormat/>
    <w:rsid w:val="00541FE8"/>
    <w:pPr>
      <w:spacing w:after="220"/>
      <w:ind w:left="0"/>
      <w:jc w:val="center"/>
    </w:pPr>
    <w:rPr>
      <w:rFonts w:asciiTheme="majorHAnsi" w:eastAsiaTheme="majorEastAsia" w:hAnsiTheme="majorHAnsi" w:cstheme="majorHAnsi"/>
      <w:b/>
      <w:i/>
      <w:kern w:val="22"/>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7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raficom">
  <a:themeElements>
    <a:clrScheme name="Kyberturvallisuuskeskus">
      <a:dk1>
        <a:sysClr val="windowText" lastClr="000000"/>
      </a:dk1>
      <a:lt1>
        <a:sysClr val="window" lastClr="FFFFFF"/>
      </a:lt1>
      <a:dk2>
        <a:srgbClr val="018285"/>
      </a:dk2>
      <a:lt2>
        <a:srgbClr val="1C6BBA"/>
      </a:lt2>
      <a:accent1>
        <a:srgbClr val="669BD0"/>
      </a:accent1>
      <a:accent2>
        <a:srgbClr val="0058B1"/>
      </a:accent2>
      <a:accent3>
        <a:srgbClr val="81D600"/>
      </a:accent3>
      <a:accent4>
        <a:srgbClr val="EC017F"/>
      </a:accent4>
      <a:accent5>
        <a:srgbClr val="002C74"/>
      </a:accent5>
      <a:accent6>
        <a:srgbClr val="159637"/>
      </a:accent6>
      <a:hlink>
        <a:srgbClr val="0563C1"/>
      </a:hlink>
      <a:folHlink>
        <a:srgbClr val="954F72"/>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AEB2"/>
        </a:solidFill>
        <a:ln>
          <a:solidFill>
            <a:srgbClr val="00AEB2"/>
          </a:solidFill>
        </a:ln>
      </a:spPr>
      <a:bodyPr rtlCol="0" anchor="t"/>
      <a:lstStyle>
        <a:defPPr algn="ctr">
          <a:defRPr dirty="0" err="1" smtClean="0">
            <a:solidFill>
              <a:schemeClr val="bg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solidFill>
          <a:srgbClr val="00AEB2"/>
        </a:solidFill>
      </a:spPr>
      <a:bodyPr wrap="none" rtlCol="0">
        <a:spAutoFit/>
      </a:bodyPr>
      <a:lstStyle>
        <a:defPPr algn="l">
          <a:defRPr dirty="0" err="1" smtClean="0">
            <a:solidFill>
              <a:schemeClr val="bg1"/>
            </a:solidFill>
          </a:defRPr>
        </a:defPPr>
      </a:lstStyle>
    </a:txDef>
  </a:objectDefaults>
  <a:extraClrSchemeLst/>
  <a:custClrLst>
    <a:custClr name="Traficom 1">
      <a:srgbClr val="00AEB2"/>
    </a:custClr>
    <a:custClr name="Traficom 2">
      <a:srgbClr val="018285"/>
    </a:custClr>
    <a:custClr name="Traficom 3">
      <a:srgbClr val="0058B1"/>
    </a:custClr>
    <a:custClr name="Traficom 4">
      <a:srgbClr val="159637"/>
    </a:custClr>
    <a:custClr name="Traficom 5">
      <a:srgbClr val="81D600"/>
    </a:custClr>
    <a:custClr name="Traficom 6">
      <a:srgbClr val="009EFF"/>
    </a:custClr>
    <a:custClr name="Traficom 7">
      <a:srgbClr val="0066CC"/>
    </a:custClr>
    <a:custClr name="Traficom 8">
      <a:srgbClr val="EC017F"/>
    </a:custClr>
    <a:custClr name="Traficom 9">
      <a:srgbClr val="E90008"/>
    </a:custClr>
    <a:custClr name="Traficom 10">
      <a:srgbClr val="FF7D00"/>
    </a:custClr>
    <a:custClr name="Traficom 11">
      <a:srgbClr val="FFD400"/>
    </a:custClr>
    <a:custClr name="Traficom 12">
      <a:srgbClr val="056805"/>
    </a:custClr>
    <a:custClr name="Traficom 13">
      <a:srgbClr val="026273"/>
    </a:custClr>
    <a:custClr name="Traficom 14">
      <a:srgbClr val="002C74"/>
    </a:custClr>
    <a:custClr name="Traficom 15">
      <a:srgbClr val="820084"/>
    </a:custClr>
    <a:custClr name="Traficom 16">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5267</Words>
  <Characters>42668</Characters>
  <Application>Microsoft Office Word</Application>
  <DocSecurity>2</DocSecurity>
  <Lines>355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2021-03-03T11:36:00Z</dcterms:created>
  <dcterms:modified xsi:type="dcterms:W3CDTF">2021-03-03T11:36:00Z</dcterms:modified>
</cp:coreProperties>
</file>